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F7" w:rsidRPr="0028268A" w:rsidRDefault="0028268A" w:rsidP="0028268A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28268A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28268A">
        <w:rPr>
          <w:rStyle w:val="c1"/>
          <w:rFonts w:ascii="Times New Roman" w:hAnsi="Times New Roman" w:cs="Times New Roman"/>
          <w:b/>
          <w:sz w:val="28"/>
          <w:szCs w:val="28"/>
        </w:rPr>
        <w:t>Зачем нужна артикуляционная гимнастика</w:t>
      </w:r>
      <w:r w:rsidRPr="0028268A">
        <w:rPr>
          <w:rStyle w:val="c1"/>
          <w:rFonts w:ascii="Times New Roman" w:hAnsi="Times New Roman" w:cs="Times New Roman"/>
          <w:b/>
          <w:sz w:val="28"/>
          <w:szCs w:val="28"/>
        </w:rPr>
        <w:t>?</w:t>
      </w:r>
    </w:p>
    <w:p w:rsidR="0028268A" w:rsidRPr="0028268A" w:rsidRDefault="0028268A" w:rsidP="0028268A">
      <w:pPr>
        <w:spacing w:after="0" w:line="240" w:lineRule="auto"/>
        <w:jc w:val="right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28268A">
        <w:rPr>
          <w:rStyle w:val="c1"/>
          <w:rFonts w:ascii="Times New Roman" w:hAnsi="Times New Roman" w:cs="Times New Roman"/>
          <w:b/>
          <w:sz w:val="28"/>
          <w:szCs w:val="28"/>
        </w:rPr>
        <w:t xml:space="preserve">Ответила учитель-логопед </w:t>
      </w:r>
      <w:proofErr w:type="spellStart"/>
      <w:r w:rsidRPr="0028268A">
        <w:rPr>
          <w:rStyle w:val="c1"/>
          <w:rFonts w:ascii="Times New Roman" w:hAnsi="Times New Roman" w:cs="Times New Roman"/>
          <w:b/>
          <w:sz w:val="28"/>
          <w:szCs w:val="28"/>
        </w:rPr>
        <w:t>Момотова</w:t>
      </w:r>
      <w:proofErr w:type="spellEnd"/>
      <w:r w:rsidRPr="0028268A">
        <w:rPr>
          <w:rStyle w:val="c1"/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Общеизвестно, что письмо формируется на основе устной речи, поэтому недостатки устной речи могут привести к плохой успеваемости в школе. Произнести звуки речи правильно и отчётливо помогает развитый артикуляционный аппарат. Детский речевой аппарат развивается постепенно, так как произношение речи – непростой двигательный навык, овладеть которым в одночасье ребёнку не под силу.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малыш научился произносить сложные звуки ([с], [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], [з], [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зь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], [ц]</w:t>
      </w:r>
      <w:proofErr w:type="gram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,[</w:t>
      </w:r>
      <w:proofErr w:type="gram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ш], [ж], [щ], [ч], [л], [ль], [р], [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рь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]),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 артикуляционная гимнастика.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 – упражнения для тренировки органов артикуляции (губ, языка, нижней челюсти), необходимые для правильного звукопроизношения.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проводится: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детском саду с логопедом во время индивидуальной работы;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детском саду с воспитателем и самостоятельно;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родителями дома.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проведения для малыша специальных занятий можно укрепить и развить правильные движения речевого аппарата, улучшить дикцию.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 на развитие речевого аппарата нужно начинать в самом раннем возрасте. С малышами до года нужно заниматься во время бодрствования. Простейшее цоканье, уханье, фырканье, писк, разговор разными голосами и с различной громкостью принесут пользу ребёнку, обусловят развитие речи в раннем возрасте и до года.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2 -4 лет артикуляционная гимнастика поможет обрести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целенаправленность движений языка.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пяти, шести лет и далее смогут при помощи артикуляционной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гимнастики во многом преодолеть уже сложившиеся нарушения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звукопроизношения.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 Поэтому обязательно давайте ребенку погрызть сухари, жевать целые овощи и фрукты, хлеб с корочками и кусковое мясо.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артикуляционной гимнастикой позволят всем - и детям и взрослым - научиться говорить 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ётко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красиво.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определенные правила проведения артикуляционной гимнастики.</w:t>
      </w:r>
    </w:p>
    <w:p w:rsidR="0028268A" w:rsidRPr="0028268A" w:rsidRDefault="0028268A" w:rsidP="0028268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артикуляционную гимнастику нужно ежедневно, чтобы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закреплялись и становились более прочными</w:t>
      </w:r>
    </w:p>
    <w:p w:rsidR="0028268A" w:rsidRPr="0028268A" w:rsidRDefault="0028268A" w:rsidP="0028268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имеет свое название и желательно, чтобы ребенок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запомнил названия выполняемых упражнений. С одной стороны, ему 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такинтересней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– вам не надо каждый раз объяснять способ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выполнения, достаточно сказать «Давай сделаем часики» и показать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картинку с изображением часов.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любом упражнении все движения осуществляются последовательно, сначала упражнения делаются в медленном темпе.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Гимнастику желательно делать сидя перед зеркалом в эмоциональной или игровой форме.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5. Если упражнение не получатся можно прибегнуть к помощи шпателя.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6. Логопед, воспитатель и родитель должны следить за правильностью выполняемого упражнения.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Всегда хвалить ребенка за успехи, которые он делает.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маленького ребёнка речевая гимнастика – это большой труд, поэтому важно превратить выполнение упражнений в интересную игру.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Игра с язычком – одно из первых  занятий артикуляционной гимнастики, с помощью «Сказка о Веселом Язычке» и начинается игра.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(воспитателям) надо зачитать те</w:t>
      </w:r>
      <w:proofErr w:type="gram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ск</w:t>
      </w:r>
      <w:proofErr w:type="gram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азки,  и показывать необходимые движения. Сначала ребенок повторяет их, в следующий раз показывает сам.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мышц мягкого неба и глотки.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Позевывание.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Глотание капелек воды, слюны. Можно набирать сладкую воду в пипетку и капать ребенку на мягкое небо, стимулируя глотание.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горла.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отрывистое произнесение звуков: а-а-а; э-э-э; 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аэ-аэ-аэ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Покашливание.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наиболее трудных случаях полезно использовать механические раздражители для активизации мягкого неба – металлические шпатели, бумажные трубочки, деревянные палочки.  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нижней челюсти.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Открывание и раскрывание рта. Причем, как </w:t>
      </w:r>
      <w:proofErr w:type="gram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</w:t>
      </w:r>
      <w:proofErr w:type="gram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с сопротивлением рукам взрослого.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Жевательные движения.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нижней челюсти влево-вправо.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щек.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Надувание щек: обеих одновременно и попеременно.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Перегонка воды из одной щеки в другую.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Втягивание щек в ротовую полость между зубами.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губ и языка.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«Улыбка» - улыбнуться, не обнажая зубы.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«Заборчик» - улыбнуться так, чтобы были видны верхние и нижние зубы.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«Трубочка» - вытянуть губы вперед, при этом челюсти сомкнуты.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«Бублик» - выполнить «трубочку» и приоткрыть рот.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«Лопатка» - широкий язык спокойно лежит на нижней губе.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«Чашечка» - широкий расслабленный язык поднят к верхней губе, средняя часть языка прогнута, а боковые края загнуты кверху.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«Часики» - отведение кончика языка к углам рта вправо-влево. Нижняя челюсть при этом неподвижна.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«Качели» - рот широко открыт, движения языка вверх-вниз, за верхние зубы – за нижние зубы.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«Вкусное варенье» - 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слизывание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варенья с верхней и нижней губы попеременно. Круговое облизывание губ.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«Иголочка» - суживание и заострение языка – тянемся языком к зеркалу.  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«Индюк» - улыбнуться, открыть рот, язык поднять к верхней губе и загнуть вверх. Двигать языком по верхней губе вперед-назад, произнося: 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бла-бла-бла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«Горка» - улыбнуться, открыть рот, кончик языка упереть в нижние зубы, язык не должен выпячиваться вперед.  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«Маляр» - улыбнуться, открыть рот, язык поднять вверх и кончиком языка водить вперед-назад по небу.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«Желобок» - язык лежит на нижней губе, кончик - узкий, а боковые края загнуты в желобок.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«Грибок» - улыбнуться, приоткрыть рот. Присосать широкий язык всей плоскостью к нёбу и открыть рот.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Гармощка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» - рот приоткрыть, язык присосать к нёбу. Не опуская языка вниз, открывать и закрывать рот, растягивая подъязычную уздечку.  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«Конфета» - рот закрыть, напряженным языком упираться то в одну щеку, то в другую. 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«Наказать непослушный язычок» - вялый, спокойный язык просовывается между губами, рот приоткрыт, но не широко. Ребенок произносит: </w:t>
      </w:r>
      <w:proofErr w:type="spellStart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«Почистим зубки» - «почистить» кончиком языка верхние зубы с внутренней стороны (слева-направо). Нижняя челюсть неподвижна.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«Лошадка» - улыбнуться, щелкать языком громко и энергично. Нижняя челюсть неподвижна, двигается только язык.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«Барабанщик» - улыбнуться, открыть рот, поднять язык вверх. Кончиком языка с силой касаться бугорков  за верхними зубами, произнося «д-д-д».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активизации мышц шеи, гортани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(выполняются с закрытым ртом).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Опускание головы вниз.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Запрокидывание головы назад.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 головы вправо-влево.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головы вправо-влево.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Руки в «замке» на затылке, отклонение головы назад с сопротивлением рук.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Сжатые в кулак кисти подпирают подбородок, наклоны головы вперед с сопротивлением рук.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 говорить довольно трудно, вы только задумайтесь, при разговоре необходимо согласованное взаимодействие языка, губ, легких, гортани, в русском языке используется более 30 разных звуков. 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целенаправленные упражнения помогают подготовить артикуляционный  аппарат к правильному произнесению нужных звуков.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6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Грамотная, четкая, чистая и ритмичная речь ребенка - это не дар, она приобретается благодаря совместным усилиям педагогов, родителей и многих других людей, в окружении которых малыш растет и развивается.</w:t>
      </w:r>
    </w:p>
    <w:p w:rsidR="0028268A" w:rsidRPr="0028268A" w:rsidRDefault="0028268A" w:rsidP="00282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268A" w:rsidRPr="0028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79B6"/>
    <w:multiLevelType w:val="multilevel"/>
    <w:tmpl w:val="08A8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11E77"/>
    <w:multiLevelType w:val="multilevel"/>
    <w:tmpl w:val="020A9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59"/>
    <w:rsid w:val="00107FF7"/>
    <w:rsid w:val="0028268A"/>
    <w:rsid w:val="006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82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8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2022-01-28T09:05:00Z</dcterms:created>
  <dcterms:modified xsi:type="dcterms:W3CDTF">2022-01-28T09:07:00Z</dcterms:modified>
</cp:coreProperties>
</file>