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0D222" w14:textId="280D5A3A" w:rsidR="0041369C" w:rsidRDefault="00C302E4" w:rsidP="009F5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В чем заключается родительская любовь?</w:t>
      </w:r>
      <w:bookmarkEnd w:id="0"/>
    </w:p>
    <w:p w14:paraId="5EC60F4B" w14:textId="6CF04DA9" w:rsidR="007E40F0" w:rsidRPr="007E40F0" w:rsidRDefault="007E40F0" w:rsidP="009F5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40F0">
        <w:rPr>
          <w:rFonts w:ascii="Times New Roman" w:hAnsi="Times New Roman" w:cs="Times New Roman"/>
          <w:sz w:val="24"/>
          <w:szCs w:val="24"/>
        </w:rPr>
        <w:t>(</w:t>
      </w:r>
      <w:r w:rsidR="005C2EAD">
        <w:rPr>
          <w:rFonts w:ascii="Times New Roman" w:hAnsi="Times New Roman" w:cs="Times New Roman"/>
          <w:sz w:val="24"/>
          <w:szCs w:val="24"/>
        </w:rPr>
        <w:t>рекомендации</w:t>
      </w:r>
      <w:r w:rsidRPr="007E40F0">
        <w:rPr>
          <w:rFonts w:ascii="Times New Roman" w:hAnsi="Times New Roman" w:cs="Times New Roman"/>
          <w:sz w:val="24"/>
          <w:szCs w:val="24"/>
        </w:rPr>
        <w:t xml:space="preserve"> для родителей)</w:t>
      </w:r>
    </w:p>
    <w:p w14:paraId="482FAC29" w14:textId="77777777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0EF95F" w14:textId="0A41B9D0" w:rsidR="007E40F0" w:rsidRPr="007E40F0" w:rsidRDefault="007E40F0" w:rsidP="007E40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58240" behindDoc="1" locked="0" layoutInCell="1" allowOverlap="1" wp14:anchorId="26259C98" wp14:editId="18390A72">
            <wp:simplePos x="0" y="0"/>
            <wp:positionH relativeFrom="column">
              <wp:posOffset>4101465</wp:posOffset>
            </wp:positionH>
            <wp:positionV relativeFrom="paragraph">
              <wp:posOffset>1137920</wp:posOffset>
            </wp:positionV>
            <wp:extent cx="1857375" cy="1237615"/>
            <wp:effectExtent l="0" t="0" r="9525" b="635"/>
            <wp:wrapTight wrapText="bothSides">
              <wp:wrapPolygon edited="0">
                <wp:start x="0" y="0"/>
                <wp:lineTo x="0" y="21279"/>
                <wp:lineTo x="21489" y="21279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0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Между поведением родителей и детей существует сильная зависимость: принятие и любовь порождают в ребенке чувство безопасности и способствуют гармоничному развитию личности, явное отвержение ведет к агрессивности и эмоциональному недоразвитию.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Родителям особенно важно  учитывать определенные жизненные навыки и правила в воспитании своего любимого чада:</w:t>
      </w:r>
    </w:p>
    <w:p w14:paraId="4251BEB7" w14:textId="52D30A24" w:rsidR="009F5C5E" w:rsidRDefault="009F5C5E" w:rsidP="007E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292EBEF" w14:textId="4D85D79D" w:rsidR="009F5C5E" w:rsidRPr="009F5C5E" w:rsidRDefault="009F5C5E" w:rsidP="009F5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Проявляйте любовь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5CC22A7" w14:textId="3A98777F" w:rsid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Первое, что должны делать родители, — это проявлять свою любовь, не скупиться на ласку и похвалы и чутко реагировать на эмоциональные потребности ребенка. </w:t>
      </w:r>
    </w:p>
    <w:p w14:paraId="381C738A" w14:textId="7BB5ED75" w:rsidR="009F5C5E" w:rsidRDefault="009F5C5E" w:rsidP="009F5C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Это способствует развитию </w:t>
      </w:r>
      <w:proofErr w:type="spellStart"/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саморегуляции</w:t>
      </w:r>
      <w:proofErr w:type="spellEnd"/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поскольку, когда ребенок чувствует проявление любви, у него формируется восприятие мира как безопасного и приятного места. </w:t>
      </w:r>
    </w:p>
    <w:p w14:paraId="7971FC53" w14:textId="17872ED6" w:rsidR="009F5C5E" w:rsidRPr="009F5C5E" w:rsidRDefault="009F5C5E" w:rsidP="009F5C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Это позволяет ребенку «отделиться» от родителей и не бояться, что за каждым углом его подстерегают неприятности.</w:t>
      </w:r>
    </w:p>
    <w:p w14:paraId="24E9E774" w14:textId="4019116B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 поведение родителей отличается холодностью, отстраненностью или непоследовательностью в проявлении чувств, ребенок не ощущает себя в безопасности. Это не способствует закалке детского характера, а лишь создает видимую оболочку, очень хрупкую.</w:t>
      </w:r>
    </w:p>
    <w:p w14:paraId="710277D3" w14:textId="0F2BCF16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06BBD8CF" w14:textId="5DA95F4F" w:rsidR="009F5C5E" w:rsidRPr="009F5C5E" w:rsidRDefault="009F5C5E" w:rsidP="009F5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Любви к ребенку не может быть слишком много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3F18D39" w14:textId="5BCFB173" w:rsidR="009F5C5E" w:rsidRDefault="009F5C5E" w:rsidP="009F5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Ребенку не повредит, если каждый день говорить ему о том, что вы его любите. </w:t>
      </w:r>
    </w:p>
    <w:p w14:paraId="25119563" w14:textId="69D1CFFF" w:rsidR="009F5C5E" w:rsidRDefault="009F5C5E" w:rsidP="009F5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Ребенку не повредит, когда ему как можно чаще напоминают, что он источник вашей бесконечной радости. </w:t>
      </w:r>
    </w:p>
    <w:p w14:paraId="6F793A1D" w14:textId="32551737" w:rsidR="009F5C5E" w:rsidRPr="009F5C5E" w:rsidRDefault="009F5C5E" w:rsidP="009F5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Ребенку не повредит, когда его обнимают и искренне хвалят за что-то. Не стоит сдерживать свои порывы нежности и проявлять холодность из-за того, что вы боитесь испортить ребенка избыточным вниманием. Когда дети ощущают искреннюю любовь, почти всегда они высказывают меньше требований.</w:t>
      </w:r>
    </w:p>
    <w:p w14:paraId="18B75E3A" w14:textId="7B6D1140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4DA69BEE" w14:textId="4426C9E5" w:rsidR="009F5C5E" w:rsidRPr="009F5C5E" w:rsidRDefault="009F5C5E" w:rsidP="009F5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Не стесняйтесь физических проявлений своей любви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537FF61" w14:textId="0D639F50" w:rsidR="009F5C5E" w:rsidRDefault="007E40F0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59264" behindDoc="1" locked="0" layoutInCell="1" allowOverlap="1" wp14:anchorId="6E4AEDE3" wp14:editId="3278690E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216027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E"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Детям необходимо физическое проявление любви от родителей не только в младенчестве, но и в детском, и в подростковом возрасте. Часто родители не осознают, что их детям это необходимо даже тогда, когда они выросли и стесняются этого. </w:t>
      </w:r>
      <w:r w:rsid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</w:t>
      </w:r>
      <w:r w:rsidR="009F5C5E"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аучитесь проявлять свою любовь к ребенку, не выставляя это напоказ: достаточно быстро поцеловать его, когда утром </w:t>
      </w:r>
      <w:r w:rsidR="009F5C5E"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он уходит в школу, обнять, когда он вернулся из школы, потрепать по плечу, когда он склонился над столом. Такой физический контакт, каким бы мимолетным он ни был, укрепляет вашу взаимную эмоциональную привязанность.</w:t>
      </w:r>
    </w:p>
    <w:p w14:paraId="34DF7787" w14:textId="77777777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04CEC9A" w14:textId="4F5413E8" w:rsidR="009F5C5E" w:rsidRPr="009F5C5E" w:rsidRDefault="009F5C5E" w:rsidP="009F5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Постарайтесь понять эмоциональные потребности ребенка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AE669D3" w14:textId="77777777" w:rsid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Это значит не просто утешить ребенка, когда он плачет, или успокоить, когда он боится. Необходимо внимательно наблюдать за его настроением и реагировать так, чтобы помогать его эмоциональному развитию. Эмоциональные потребности ребенка меняются по мере взросления. </w:t>
      </w:r>
    </w:p>
    <w:p w14:paraId="6359C968" w14:textId="03AEFB2C" w:rsidR="009F5C5E" w:rsidRPr="009F5C5E" w:rsidRDefault="009F5C5E" w:rsidP="009F5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 младенчестве родители должны обеспечить ребенку чувство безопасности и доверия, когда ребенок расстроен.</w:t>
      </w:r>
    </w:p>
    <w:p w14:paraId="35E827B0" w14:textId="77777777" w:rsidR="009F5C5E" w:rsidRDefault="009F5C5E" w:rsidP="009F5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В раннем детстве — </w:t>
      </w:r>
      <w:proofErr w:type="gramStart"/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помогать ребенку становиться</w:t>
      </w:r>
      <w:proofErr w:type="gramEnd"/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все более самостоятельным, поощряя его поступки. </w:t>
      </w:r>
    </w:p>
    <w:p w14:paraId="525AE29E" w14:textId="77777777" w:rsidR="009F5C5E" w:rsidRDefault="009F5C5E" w:rsidP="009F5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 начальной школе, когда дети часто начинают сомневаться в своих способностях, родители должны создать такую обстановку, чтобы ребенок поверил в себя и мог добиться успеха.</w:t>
      </w:r>
    </w:p>
    <w:p w14:paraId="273273C1" w14:textId="1ADE0462" w:rsidR="009F5C5E" w:rsidRPr="009F5C5E" w:rsidRDefault="009F5C5E" w:rsidP="009F5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 подростковом возрасте задача родителей — помочь подростку быть уверенным в себе и самостоятельным.</w:t>
      </w:r>
    </w:p>
    <w:p w14:paraId="558F750D" w14:textId="03B49806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7B8A4790" w14:textId="27EA117A" w:rsidR="009F5C5E" w:rsidRPr="009F5C5E" w:rsidRDefault="009F5C5E" w:rsidP="009F5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«Мой дом — моя крепость»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CB4625B" w14:textId="77777777" w:rsid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Ребенку нужно чувствовать, что дом — это то место, где он может укрыться от сложностей повседневной жизни. </w:t>
      </w:r>
    </w:p>
    <w:p w14:paraId="02E86956" w14:textId="698133FD" w:rsidR="009F5C5E" w:rsidRPr="009F5C5E" w:rsidRDefault="009F5C5E" w:rsidP="009F5C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Создайте у себя дома такую атмосферу, которая позволит ребенку действительно расслабиться, забыть о своих проблемах, постарайтесь снизить для него уровень стресса, сделать так, чтобы дома не происходило ссор и споров и эмоционального выяснения отношений.</w:t>
      </w:r>
    </w:p>
    <w:p w14:paraId="59BA61FC" w14:textId="77777777" w:rsidR="008E588E" w:rsidRDefault="008E588E" w:rsidP="009F5C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FF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0288" behindDoc="1" locked="0" layoutInCell="1" allowOverlap="1" wp14:anchorId="7182E4A2" wp14:editId="0B34AC8A">
            <wp:simplePos x="0" y="0"/>
            <wp:positionH relativeFrom="column">
              <wp:posOffset>3910965</wp:posOffset>
            </wp:positionH>
            <wp:positionV relativeFrom="paragraph">
              <wp:posOffset>151130</wp:posOffset>
            </wp:positionV>
            <wp:extent cx="2183130" cy="1455420"/>
            <wp:effectExtent l="0" t="0" r="7620" b="0"/>
            <wp:wrapTight wrapText="bothSides">
              <wp:wrapPolygon edited="0">
                <wp:start x="0" y="0"/>
                <wp:lineTo x="0" y="21204"/>
                <wp:lineTo x="21487" y="21204"/>
                <wp:lineTo x="2148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E"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Ребенку нужен этот островок спокойствия после сложного дня в школе, неприятного случая на детской площадке, в тот день, когда его предали друзья или когда он поссорился с любимым человеком. </w:t>
      </w:r>
    </w:p>
    <w:p w14:paraId="291DABD6" w14:textId="0F981DC2" w:rsidR="009F5C5E" w:rsidRPr="009F5C5E" w:rsidRDefault="009F5C5E" w:rsidP="009F5C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Соответствующая атмосфера дома поможет ребенку немного отвлечься.</w:t>
      </w:r>
    </w:p>
    <w:p w14:paraId="7255EEEF" w14:textId="03076297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65BC2E86" w14:textId="1B438D3D" w:rsidR="009F5C5E" w:rsidRPr="009F5C5E" w:rsidRDefault="009F5C5E" w:rsidP="009F5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Участвуйте в жизни своего ребенка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F51B380" w14:textId="77777777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Самый надежный фактор, способный прогнозировать хорошее психологическое здоровье ребенка, его социальную адаптацию и счастье, — это вовлеченность родителей в его жизнь. Дети, чьи родители участвуют в школьной жизни ребенка, лучше учатся. Те дети, с которыми родители просто разговаривают в свободное время, имеют хорошую самооценку, у них реже возникают психологические проблемы.</w:t>
      </w:r>
    </w:p>
    <w:p w14:paraId="75D5279E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lastRenderedPageBreak/>
        <w:drawing>
          <wp:anchor distT="0" distB="0" distL="114300" distR="114300" simplePos="0" relativeHeight="251661312" behindDoc="1" locked="0" layoutInCell="1" allowOverlap="1" wp14:anchorId="74D45109" wp14:editId="795DF567">
            <wp:simplePos x="0" y="0"/>
            <wp:positionH relativeFrom="column">
              <wp:posOffset>55245</wp:posOffset>
            </wp:positionH>
            <wp:positionV relativeFrom="paragraph">
              <wp:posOffset>0</wp:posOffset>
            </wp:positionV>
            <wp:extent cx="1983105" cy="1738613"/>
            <wp:effectExtent l="0" t="0" r="0" b="0"/>
            <wp:wrapTight wrapText="bothSides">
              <wp:wrapPolygon edited="0">
                <wp:start x="0" y="0"/>
                <wp:lineTo x="0" y="21308"/>
                <wp:lineTo x="21372" y="21308"/>
                <wp:lineTo x="213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38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E"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Нет ничего более важного для правильного психологического развития ребенка, чем глубокое и постоянное участие родителей в его жизни. </w:t>
      </w:r>
    </w:p>
    <w:p w14:paraId="63121740" w14:textId="77777777" w:rsidR="008B346F" w:rsidRPr="008B346F" w:rsidRDefault="009F5C5E" w:rsidP="008B34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B34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Это создаст ребенку запас психологической устойчивости, который будет поддерживать его на протяжении всей жизни. </w:t>
      </w:r>
    </w:p>
    <w:p w14:paraId="7C603A1F" w14:textId="0D5DD070" w:rsidR="009F5C5E" w:rsidRPr="008B346F" w:rsidRDefault="009F5C5E" w:rsidP="008B34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B34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Кроме того, это принципиально необходимо для развития </w:t>
      </w:r>
      <w:proofErr w:type="spellStart"/>
      <w:r w:rsidRPr="008B34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саморегуляции</w:t>
      </w:r>
      <w:proofErr w:type="spellEnd"/>
      <w:r w:rsidRPr="008B34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12A2A496" w14:textId="0D85896F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0490C292" w14:textId="4BC20FB5" w:rsidR="009F5C5E" w:rsidRPr="009F5C5E" w:rsidRDefault="009F5C5E" w:rsidP="009F5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Не будьте слишком навязчивы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08517BB" w14:textId="7B37514D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Важный фактор в воспитании счастливого, здорового и успешного ребенка — это его ощущение самодостаточности. Несомненно, ребенку важно знать, что родители всегда рядом с ним и готовы прийти на помощь, но ему не менее важно понимать, что есть множество ситуаций, с которыми он вполне справится самостоятельно.</w:t>
      </w:r>
    </w:p>
    <w:p w14:paraId="40FA202B" w14:textId="77777777" w:rsidR="007E40F0" w:rsidRDefault="009F5C5E" w:rsidP="007E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Если пытаться держать под контролем каждую мелочь в жизни ребенка и не давать ему возможности делать что-то самому, у него никогда не сформируется уверенность в собственных способностях. </w:t>
      </w:r>
    </w:p>
    <w:p w14:paraId="5EB88358" w14:textId="77777777" w:rsidR="007E40F0" w:rsidRDefault="007E40F0" w:rsidP="007E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8942D1E" w14:textId="203CD525" w:rsidR="009F5C5E" w:rsidRPr="007E40F0" w:rsidRDefault="009F5C5E" w:rsidP="007E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7E40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Будьте последовательны</w:t>
      </w:r>
      <w:r w:rsidR="005C2EA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793BED9" w14:textId="77777777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Самый серьезный фактор, влияющий на низкий уровень самоконтроля у детей, — непоследовательность родителей. Если каждый день появляются новые правила или родители требуют выполнения правил лишь от случая к случаю, то в безалаберности ребенка им можно винить только себя.</w:t>
      </w:r>
    </w:p>
    <w:p w14:paraId="074AE2CA" w14:textId="77777777" w:rsid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Самый простой способ научить ребенка хорошему поведению — довести его до уровня привычки, а добиться этого можно только будучи последовательным. </w:t>
      </w:r>
    </w:p>
    <w:p w14:paraId="29F831B5" w14:textId="77777777" w:rsidR="009F5C5E" w:rsidRDefault="009F5C5E" w:rsidP="009F5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Установите распорядок дня, в соответствии с которым живет ваша семья. </w:t>
      </w:r>
    </w:p>
    <w:p w14:paraId="387598AE" w14:textId="77777777" w:rsidR="009F5C5E" w:rsidRDefault="009F5C5E" w:rsidP="009F5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Постарайтесь, чтобы прием пищи проходил по расписанию.</w:t>
      </w:r>
    </w:p>
    <w:p w14:paraId="7A0D7AB2" w14:textId="23F2E631" w:rsidR="009F5C5E" w:rsidRPr="009F5C5E" w:rsidRDefault="009F5C5E" w:rsidP="009F5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Продумайте порядок повседневных действий, например, как дети должны собираться в школу и возвращаться домой из школы, как укладываться спать.</w:t>
      </w:r>
    </w:p>
    <w:p w14:paraId="72290635" w14:textId="126F0B81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2AE00FB9" w14:textId="06581C72" w:rsidR="009F5C5E" w:rsidRPr="009F5C5E" w:rsidRDefault="009F5C5E" w:rsidP="009F5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Настраивайте ребенка на успех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0C7F868" w14:textId="6A88FC91" w:rsidR="009F5C5E" w:rsidRPr="009F5C5E" w:rsidRDefault="009F5C5E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Ваши ожидания должны быть такими, чтобы помочь ребенку продемонстрировать, насколько взрослым он стал; чтобы для их достижения ему пришлось постараться чуть больше, чем он уже привык, но</w:t>
      </w:r>
      <w:r w:rsidR="007E40F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чтобы это было для него выполнимо. Таким образом, когда ребенок добьется успеха, у него появится уверенность в своих способностях сделать что-то хорошо самостоятельно.</w:t>
      </w:r>
    </w:p>
    <w:p w14:paraId="683CE031" w14:textId="5D259836" w:rsidR="009F5C5E" w:rsidRPr="009F5C5E" w:rsidRDefault="009F5C5E" w:rsidP="008B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 случае неудачи не позволяйте ребенку считать, что он провалился. Вместо этого обратите внимание на то, что он сделал правильно, и по возможности помогите ему понять, что можно сделать по-другому или лучше в следующий раз.</w:t>
      </w:r>
    </w:p>
    <w:p w14:paraId="0271B4EF" w14:textId="3286F4E7" w:rsidR="009F5C5E" w:rsidRPr="007E40F0" w:rsidRDefault="009F5C5E" w:rsidP="007E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7E40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Хвалите ребенка за его достижения, но акцентируйте внимание на усилиях, а не на результате</w:t>
      </w:r>
      <w:r w:rsidR="007E40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B1E7FB8" w14:textId="5CF21A08" w:rsidR="007E40F0" w:rsidRDefault="007E40F0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9F5C5E"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Похвала укрепляет самооценку ребенка, но правильная похвала помогает ему выучить важный урок, насколько необходимо приложить усилия для достижения цели. </w:t>
      </w:r>
    </w:p>
    <w:p w14:paraId="5F36F556" w14:textId="6170B00B" w:rsidR="009F5C5E" w:rsidRPr="007E40F0" w:rsidRDefault="009F5C5E" w:rsidP="007E40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7E40F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Лучше сказать: «Ты отлично справился с подготовкой доклада», чем: «Ты такой умный».</w:t>
      </w:r>
    </w:p>
    <w:p w14:paraId="1010A9AE" w14:textId="064D4A5B" w:rsidR="007E40F0" w:rsidRDefault="007E40F0" w:rsidP="009F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9F5C5E" w:rsidRPr="009F5C5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Похвала должна касаться качества достижения, а не основываться на той оценке, которую ребенок получил от кого-то. </w:t>
      </w:r>
    </w:p>
    <w:p w14:paraId="5A6ECD25" w14:textId="5A8B5812" w:rsidR="009F5C5E" w:rsidRDefault="007E40F0" w:rsidP="007E40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</w:t>
      </w:r>
      <w:r w:rsidR="009F5C5E" w:rsidRPr="007E40F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учше сказать: «Я горжусь тем, как ты написал этот диктант», чем: «Я горжусь, что ты получил пятерку за диктант».</w:t>
      </w:r>
    </w:p>
    <w:p w14:paraId="558744DA" w14:textId="77777777" w:rsidR="007E40F0" w:rsidRPr="007E40F0" w:rsidRDefault="007E40F0" w:rsidP="007E4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732E432" w14:textId="77777777" w:rsidR="009F5C5E" w:rsidRDefault="009F5C5E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69099" w14:textId="28723283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E3762B4" wp14:editId="0296804A">
            <wp:simplePos x="0" y="0"/>
            <wp:positionH relativeFrom="column">
              <wp:posOffset>1518285</wp:posOffset>
            </wp:positionH>
            <wp:positionV relativeFrom="paragraph">
              <wp:posOffset>3810</wp:posOffset>
            </wp:positionV>
            <wp:extent cx="3032760" cy="2009204"/>
            <wp:effectExtent l="0" t="0" r="0" b="0"/>
            <wp:wrapTight wrapText="bothSides">
              <wp:wrapPolygon edited="0">
                <wp:start x="0" y="0"/>
                <wp:lineTo x="0" y="21300"/>
                <wp:lineTo x="21437" y="21300"/>
                <wp:lineTo x="214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09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EF84C" w14:textId="653E7743" w:rsidR="008B346F" w:rsidRDefault="008B346F" w:rsidP="008B3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C5C22B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BBA76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B3A8EB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BCB5C9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E45275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FFB75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091866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674EF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2B7DD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476019" w14:textId="75542E5A" w:rsidR="008B346F" w:rsidRDefault="008B346F" w:rsidP="008B3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своих детей!</w:t>
      </w:r>
    </w:p>
    <w:p w14:paraId="2C632746" w14:textId="77777777" w:rsidR="008B346F" w:rsidRDefault="008B346F" w:rsidP="008B3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D90881" w14:textId="77777777" w:rsidR="008B346F" w:rsidRDefault="008B346F" w:rsidP="008B3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4CF37C" w14:textId="77777777" w:rsidR="008B346F" w:rsidRDefault="008B346F" w:rsidP="008B3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EFFF94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692D6" w14:textId="77777777" w:rsidR="008B346F" w:rsidRDefault="008B346F" w:rsidP="009F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D97A13" w14:textId="3E2C9540" w:rsidR="007E40F0" w:rsidRPr="009F5C5E" w:rsidRDefault="007E40F0" w:rsidP="008B34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40F0">
        <w:rPr>
          <w:rFonts w:ascii="Times New Roman" w:hAnsi="Times New Roman" w:cs="Times New Roman"/>
          <w:sz w:val="28"/>
          <w:szCs w:val="28"/>
        </w:rPr>
        <w:t>Материал подготовила Руденко Ольга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0F0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E40F0" w:rsidRPr="009F5C5E" w:rsidSect="005C2EA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7B0"/>
    <w:multiLevelType w:val="hybridMultilevel"/>
    <w:tmpl w:val="F6AE0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1A46C7"/>
    <w:multiLevelType w:val="hybridMultilevel"/>
    <w:tmpl w:val="EACE7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2E2BC4"/>
    <w:multiLevelType w:val="hybridMultilevel"/>
    <w:tmpl w:val="8F88D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4744B"/>
    <w:multiLevelType w:val="hybridMultilevel"/>
    <w:tmpl w:val="7D70A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9D7C01"/>
    <w:multiLevelType w:val="hybridMultilevel"/>
    <w:tmpl w:val="6F32660E"/>
    <w:lvl w:ilvl="0" w:tplc="1666A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65CE0"/>
    <w:multiLevelType w:val="hybridMultilevel"/>
    <w:tmpl w:val="93DCE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F93D11"/>
    <w:multiLevelType w:val="hybridMultilevel"/>
    <w:tmpl w:val="7FB81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B73554"/>
    <w:multiLevelType w:val="hybridMultilevel"/>
    <w:tmpl w:val="A75E5E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2B11FA"/>
    <w:multiLevelType w:val="hybridMultilevel"/>
    <w:tmpl w:val="9202C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6"/>
    <w:rsid w:val="003950C6"/>
    <w:rsid w:val="0041369C"/>
    <w:rsid w:val="005C2EAD"/>
    <w:rsid w:val="007E40F0"/>
    <w:rsid w:val="008B346F"/>
    <w:rsid w:val="008E588E"/>
    <w:rsid w:val="009F5C5E"/>
    <w:rsid w:val="00C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0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1839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02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96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971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669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3201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9568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9567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4967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0969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815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8125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729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866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3961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54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1809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270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0613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2140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Руденко</dc:creator>
  <cp:keywords/>
  <dc:description/>
  <cp:lastModifiedBy>Buh</cp:lastModifiedBy>
  <cp:revision>8</cp:revision>
  <dcterms:created xsi:type="dcterms:W3CDTF">2023-04-30T16:16:00Z</dcterms:created>
  <dcterms:modified xsi:type="dcterms:W3CDTF">2023-05-16T01:31:00Z</dcterms:modified>
</cp:coreProperties>
</file>