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23" w:rsidRPr="00117902" w:rsidRDefault="00C838BE" w:rsidP="00117902">
      <w:pPr>
        <w:spacing w:line="360" w:lineRule="auto"/>
        <w:ind w:right="-79"/>
        <w:jc w:val="center"/>
        <w:rPr>
          <w:rFonts w:ascii="Verdana" w:hAnsi="Verdana"/>
          <w:sz w:val="24"/>
          <w:szCs w:val="24"/>
        </w:rPr>
      </w:pPr>
      <w:r w:rsidRPr="00117902">
        <w:rPr>
          <w:rFonts w:ascii="Verdana" w:eastAsia="Verdana" w:hAnsi="Verdana" w:cs="Verdana"/>
          <w:b/>
          <w:bCs/>
          <w:sz w:val="24"/>
          <w:szCs w:val="24"/>
        </w:rPr>
        <w:t>«Любят только победителей» или что делать,</w:t>
      </w:r>
    </w:p>
    <w:p w:rsidR="007B1623" w:rsidRPr="00117902" w:rsidRDefault="00C838BE" w:rsidP="00117902">
      <w:pPr>
        <w:spacing w:line="360" w:lineRule="auto"/>
        <w:ind w:right="-79"/>
        <w:jc w:val="center"/>
        <w:rPr>
          <w:rFonts w:ascii="Verdana" w:hAnsi="Verdana"/>
          <w:sz w:val="24"/>
          <w:szCs w:val="24"/>
        </w:rPr>
      </w:pPr>
      <w:r w:rsidRPr="00117902">
        <w:rPr>
          <w:rFonts w:ascii="Verdana" w:eastAsia="Verdana" w:hAnsi="Verdana" w:cs="Verdana"/>
          <w:b/>
          <w:bCs/>
          <w:sz w:val="24"/>
          <w:szCs w:val="24"/>
        </w:rPr>
        <w:t>если ребёнок не умеет проигрывать.</w:t>
      </w:r>
    </w:p>
    <w:p w:rsidR="007B1623" w:rsidRPr="00117902" w:rsidRDefault="004964D0" w:rsidP="00117902">
      <w:pPr>
        <w:spacing w:line="360" w:lineRule="auto"/>
        <w:ind w:left="5060" w:right="20"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eastAsia="Verdana" w:hAnsi="Verdana" w:cs="Verdana"/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-393700</wp:posOffset>
            </wp:positionH>
            <wp:positionV relativeFrom="paragraph">
              <wp:posOffset>62865</wp:posOffset>
            </wp:positionV>
            <wp:extent cx="3305175" cy="2066925"/>
            <wp:effectExtent l="19050" t="0" r="9525" b="0"/>
            <wp:wrapTight wrapText="bothSides">
              <wp:wrapPolygon edited="0">
                <wp:start x="-124" y="0"/>
                <wp:lineTo x="-124" y="21500"/>
                <wp:lineTo x="21662" y="21500"/>
                <wp:lineTo x="21662" y="0"/>
                <wp:lineTo x="-124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8BE" w:rsidRPr="00117902">
        <w:rPr>
          <w:rFonts w:ascii="Verdana" w:eastAsia="Verdana" w:hAnsi="Verdana" w:cs="Verdana"/>
          <w:sz w:val="24"/>
          <w:szCs w:val="24"/>
        </w:rPr>
        <w:t>За годы своей работы с детьми дошкольного и младшего школьного возраста сталкиваюсь с тем, что многие ребята не умеют проигрывать. Ребёнок приходил в ярость, начинал кричать, плакать, бросать игру на пол или в победителя, вел себя так,</w:t>
      </w:r>
    </w:p>
    <w:p w:rsidR="007B1623" w:rsidRPr="00117902" w:rsidRDefault="00C838BE" w:rsidP="00117902">
      <w:pPr>
        <w:spacing w:line="360" w:lineRule="auto"/>
        <w:ind w:right="120"/>
        <w:jc w:val="both"/>
        <w:rPr>
          <w:rFonts w:ascii="Verdana" w:hAnsi="Verdana"/>
          <w:sz w:val="24"/>
          <w:szCs w:val="24"/>
        </w:rPr>
      </w:pPr>
      <w:r w:rsidRPr="00117902">
        <w:rPr>
          <w:rFonts w:ascii="Verdana" w:eastAsia="Verdana" w:hAnsi="Verdana" w:cs="Verdana"/>
          <w:sz w:val="24"/>
          <w:szCs w:val="24"/>
        </w:rPr>
        <w:t xml:space="preserve">что я терялась и не знала, как себя вести. Утешения и взывания к разуму в большинстве случаев игнорировались. </w:t>
      </w:r>
      <w:r w:rsidR="00117902" w:rsidRPr="00117902">
        <w:rPr>
          <w:rFonts w:ascii="Verdana" w:eastAsia="Verdana" w:hAnsi="Verdana" w:cs="Verdana"/>
          <w:sz w:val="24"/>
          <w:szCs w:val="24"/>
        </w:rPr>
        <w:t>А вам такое з</w:t>
      </w:r>
      <w:r w:rsidRPr="00117902">
        <w:rPr>
          <w:rFonts w:ascii="Verdana" w:eastAsia="Verdana" w:hAnsi="Verdana" w:cs="Verdana"/>
          <w:sz w:val="24"/>
          <w:szCs w:val="24"/>
        </w:rPr>
        <w:t>накомо?</w:t>
      </w:r>
    </w:p>
    <w:p w:rsidR="007B1623" w:rsidRPr="00117902" w:rsidRDefault="00C838BE" w:rsidP="00117902">
      <w:pPr>
        <w:spacing w:line="360" w:lineRule="auto"/>
        <w:ind w:right="500" w:firstLine="708"/>
        <w:jc w:val="both"/>
        <w:rPr>
          <w:rFonts w:ascii="Verdana" w:hAnsi="Verdana"/>
          <w:sz w:val="24"/>
          <w:szCs w:val="24"/>
        </w:rPr>
      </w:pPr>
      <w:r w:rsidRPr="00117902">
        <w:rPr>
          <w:rFonts w:ascii="Verdana" w:eastAsia="Verdana" w:hAnsi="Verdana" w:cs="Verdana"/>
          <w:sz w:val="24"/>
          <w:szCs w:val="24"/>
        </w:rPr>
        <w:t xml:space="preserve">Моя коллега, Татьяна Павловна, обратила внимание, что взрослые пасуют и боятся </w:t>
      </w:r>
      <w:r w:rsidR="00117902" w:rsidRPr="00117902">
        <w:rPr>
          <w:rFonts w:ascii="Verdana" w:eastAsia="Verdana" w:hAnsi="Verdana" w:cs="Verdana"/>
          <w:sz w:val="24"/>
          <w:szCs w:val="24"/>
        </w:rPr>
        <w:t xml:space="preserve">детей, </w:t>
      </w:r>
      <w:r w:rsidRPr="00117902">
        <w:rPr>
          <w:rFonts w:ascii="Verdana" w:eastAsia="Verdana" w:hAnsi="Verdana" w:cs="Verdana"/>
          <w:sz w:val="24"/>
          <w:szCs w:val="24"/>
        </w:rPr>
        <w:t xml:space="preserve">плачущих из-за проигрыша, особенно </w:t>
      </w:r>
      <w:r w:rsidR="00117902" w:rsidRPr="00117902">
        <w:rPr>
          <w:rFonts w:ascii="Verdana" w:eastAsia="Verdana" w:hAnsi="Verdana" w:cs="Verdana"/>
          <w:sz w:val="24"/>
          <w:szCs w:val="24"/>
        </w:rPr>
        <w:t>это касается мам</w:t>
      </w:r>
      <w:r w:rsidRPr="00117902">
        <w:rPr>
          <w:rFonts w:ascii="Verdana" w:eastAsia="Verdana" w:hAnsi="Verdana" w:cs="Verdana"/>
          <w:sz w:val="24"/>
          <w:szCs w:val="24"/>
        </w:rPr>
        <w:t xml:space="preserve">. Родители </w:t>
      </w:r>
      <w:r w:rsidR="00117902" w:rsidRPr="00117902">
        <w:rPr>
          <w:rFonts w:ascii="Verdana" w:eastAsia="Verdana" w:hAnsi="Verdana" w:cs="Verdana"/>
          <w:sz w:val="24"/>
          <w:szCs w:val="24"/>
        </w:rPr>
        <w:t>так закрепляют у ребё</w:t>
      </w:r>
      <w:r w:rsidRPr="00117902">
        <w:rPr>
          <w:rFonts w:ascii="Verdana" w:eastAsia="Verdana" w:hAnsi="Verdana" w:cs="Verdana"/>
          <w:sz w:val="24"/>
          <w:szCs w:val="24"/>
        </w:rPr>
        <w:t xml:space="preserve">нка неумение </w:t>
      </w:r>
      <w:r w:rsidR="00117902" w:rsidRPr="00117902">
        <w:rPr>
          <w:rFonts w:ascii="Verdana" w:eastAsia="Verdana" w:hAnsi="Verdana" w:cs="Verdana"/>
          <w:sz w:val="24"/>
          <w:szCs w:val="24"/>
        </w:rPr>
        <w:t xml:space="preserve">проигрывать. </w:t>
      </w:r>
      <w:r w:rsidRPr="00117902">
        <w:rPr>
          <w:rFonts w:ascii="Verdana" w:eastAsia="Verdana" w:hAnsi="Verdana" w:cs="Verdana"/>
          <w:sz w:val="24"/>
          <w:szCs w:val="24"/>
        </w:rPr>
        <w:t xml:space="preserve">Папы в этом отношении либо ведут себя несдержанно и грубо, либо не берут во внимание </w:t>
      </w:r>
      <w:r w:rsidR="00117902" w:rsidRPr="00117902">
        <w:rPr>
          <w:rFonts w:ascii="Verdana" w:eastAsia="Verdana" w:hAnsi="Verdana" w:cs="Verdana"/>
          <w:sz w:val="24"/>
          <w:szCs w:val="24"/>
        </w:rPr>
        <w:t>«вселенскую трагедию» ребенка, предлагают оставить игру</w:t>
      </w:r>
      <w:r w:rsidRPr="00117902">
        <w:rPr>
          <w:rFonts w:ascii="Verdana" w:eastAsia="Verdana" w:hAnsi="Verdana" w:cs="Verdana"/>
          <w:sz w:val="24"/>
          <w:szCs w:val="24"/>
        </w:rPr>
        <w:t xml:space="preserve"> </w:t>
      </w:r>
      <w:r w:rsidR="00117902" w:rsidRPr="00117902">
        <w:rPr>
          <w:rFonts w:ascii="Verdana" w:eastAsia="Verdana" w:hAnsi="Verdana" w:cs="Verdana"/>
          <w:sz w:val="24"/>
          <w:szCs w:val="24"/>
        </w:rPr>
        <w:t>ил</w:t>
      </w:r>
      <w:r w:rsidRPr="00117902">
        <w:rPr>
          <w:rFonts w:ascii="Verdana" w:eastAsia="Verdana" w:hAnsi="Verdana" w:cs="Verdana"/>
          <w:sz w:val="24"/>
          <w:szCs w:val="24"/>
        </w:rPr>
        <w:t>и продолжить дальше.</w:t>
      </w:r>
    </w:p>
    <w:p w:rsidR="007B1623" w:rsidRPr="00117902" w:rsidRDefault="00C838BE" w:rsidP="00117902">
      <w:pPr>
        <w:spacing w:line="360" w:lineRule="auto"/>
        <w:ind w:right="320" w:firstLine="708"/>
        <w:jc w:val="both"/>
        <w:rPr>
          <w:rFonts w:ascii="Verdana" w:hAnsi="Verdana"/>
          <w:sz w:val="24"/>
          <w:szCs w:val="24"/>
        </w:rPr>
      </w:pPr>
      <w:r w:rsidRPr="00117902">
        <w:rPr>
          <w:rFonts w:ascii="Verdana" w:eastAsia="Verdana" w:hAnsi="Verdana" w:cs="Verdana"/>
          <w:sz w:val="24"/>
          <w:szCs w:val="24"/>
        </w:rPr>
        <w:t>Дети неотделимы от своих родителей, когда маленьким детям невыносимо проигрывать, то причина кроется в поведении и установках родителей. Если родители ценят то</w:t>
      </w:r>
      <w:r w:rsidR="00117902" w:rsidRPr="00117902">
        <w:rPr>
          <w:rFonts w:ascii="Verdana" w:eastAsia="Verdana" w:hAnsi="Verdana" w:cs="Verdana"/>
          <w:sz w:val="24"/>
          <w:szCs w:val="24"/>
        </w:rPr>
        <w:t>лько выигрыш, завидуют</w:t>
      </w:r>
      <w:r w:rsidRPr="00117902">
        <w:rPr>
          <w:rFonts w:ascii="Verdana" w:eastAsia="Verdana" w:hAnsi="Verdana" w:cs="Verdana"/>
          <w:sz w:val="24"/>
          <w:szCs w:val="24"/>
        </w:rPr>
        <w:t xml:space="preserve">, сравнивают своего ребенка или обсуждают неудачи других, то у ребенка </w:t>
      </w:r>
      <w:r w:rsidR="00117902" w:rsidRPr="00117902">
        <w:rPr>
          <w:rFonts w:ascii="Verdana" w:eastAsia="Verdana" w:hAnsi="Verdana" w:cs="Verdana"/>
          <w:sz w:val="24"/>
          <w:szCs w:val="24"/>
        </w:rPr>
        <w:t>могут</w:t>
      </w:r>
      <w:r w:rsidRPr="00117902">
        <w:rPr>
          <w:rFonts w:ascii="Verdana" w:eastAsia="Verdana" w:hAnsi="Verdana" w:cs="Verdana"/>
          <w:sz w:val="24"/>
          <w:szCs w:val="24"/>
        </w:rPr>
        <w:t xml:space="preserve"> формироваться следующие установки: «любят только победителя», «если я не первый, то я плохой». Что же делать?</w:t>
      </w:r>
    </w:p>
    <w:p w:rsidR="007B1623" w:rsidRPr="00117902" w:rsidRDefault="00C838BE" w:rsidP="00117902">
      <w:pPr>
        <w:numPr>
          <w:ilvl w:val="0"/>
          <w:numId w:val="4"/>
        </w:numPr>
        <w:tabs>
          <w:tab w:val="left" w:pos="1410"/>
        </w:tabs>
        <w:spacing w:line="360" w:lineRule="auto"/>
        <w:ind w:left="1420" w:hanging="357"/>
        <w:jc w:val="both"/>
        <w:rPr>
          <w:rFonts w:ascii="Verdana" w:eastAsia="Wingdings" w:hAnsi="Verdana" w:cs="Wingdings"/>
          <w:b/>
          <w:bCs/>
          <w:color w:val="FF0000"/>
          <w:sz w:val="24"/>
          <w:szCs w:val="24"/>
        </w:rPr>
      </w:pPr>
      <w:r w:rsidRPr="00117902">
        <w:rPr>
          <w:rFonts w:ascii="Verdana" w:eastAsia="Verdana" w:hAnsi="Verdana" w:cs="Verdana"/>
          <w:sz w:val="24"/>
          <w:szCs w:val="24"/>
        </w:rPr>
        <w:t>Формировать у ребенка понимание, что его любят и победителем</w:t>
      </w:r>
      <w:r w:rsidR="009528E8">
        <w:rPr>
          <w:rFonts w:ascii="Verdana" w:eastAsia="Verdana" w:hAnsi="Verdana" w:cs="Verdana"/>
          <w:sz w:val="24"/>
          <w:szCs w:val="24"/>
        </w:rPr>
        <w:t>,</w:t>
      </w:r>
      <w:r w:rsidRPr="00117902">
        <w:rPr>
          <w:rFonts w:ascii="Verdana" w:eastAsia="Verdana" w:hAnsi="Verdana" w:cs="Verdana"/>
          <w:sz w:val="24"/>
          <w:szCs w:val="24"/>
        </w:rPr>
        <w:t xml:space="preserve"> и проигравшим.</w:t>
      </w:r>
    </w:p>
    <w:p w:rsidR="007B1623" w:rsidRPr="00117902" w:rsidRDefault="00C838BE" w:rsidP="00117902">
      <w:pPr>
        <w:numPr>
          <w:ilvl w:val="0"/>
          <w:numId w:val="4"/>
        </w:numPr>
        <w:tabs>
          <w:tab w:val="left" w:pos="1410"/>
        </w:tabs>
        <w:spacing w:line="360" w:lineRule="auto"/>
        <w:ind w:left="1420" w:right="540" w:hanging="357"/>
        <w:jc w:val="both"/>
        <w:rPr>
          <w:rFonts w:ascii="Verdana" w:eastAsia="Wingdings" w:hAnsi="Verdana" w:cs="Wingdings"/>
          <w:b/>
          <w:bCs/>
          <w:color w:val="FF0000"/>
          <w:sz w:val="24"/>
          <w:szCs w:val="24"/>
        </w:rPr>
      </w:pPr>
      <w:r w:rsidRPr="00117902">
        <w:rPr>
          <w:rFonts w:ascii="Verdana" w:eastAsia="Verdana" w:hAnsi="Verdana" w:cs="Verdana"/>
          <w:sz w:val="24"/>
          <w:szCs w:val="24"/>
        </w:rPr>
        <w:t>Демонстрировать те способы поведения, которые помогают справит</w:t>
      </w:r>
      <w:r w:rsidR="00117902">
        <w:rPr>
          <w:rFonts w:ascii="Verdana" w:eastAsia="Verdana" w:hAnsi="Verdana" w:cs="Verdana"/>
          <w:sz w:val="24"/>
          <w:szCs w:val="24"/>
        </w:rPr>
        <w:t>ь</w:t>
      </w:r>
      <w:r w:rsidRPr="00117902">
        <w:rPr>
          <w:rFonts w:ascii="Verdana" w:eastAsia="Verdana" w:hAnsi="Verdana" w:cs="Verdana"/>
          <w:sz w:val="24"/>
          <w:szCs w:val="24"/>
        </w:rPr>
        <w:t>ся с неудачами. Например, проговорите, что у вас не получилось сегодня,</w:t>
      </w:r>
      <w:r w:rsidR="00117902" w:rsidRPr="00117902">
        <w:rPr>
          <w:rFonts w:ascii="Verdana" w:eastAsia="Verdana" w:hAnsi="Verdana" w:cs="Verdana"/>
          <w:sz w:val="24"/>
          <w:szCs w:val="24"/>
        </w:rPr>
        <w:t xml:space="preserve"> то  получится завтра, зато я</w:t>
      </w:r>
      <w:r w:rsidRPr="00117902">
        <w:rPr>
          <w:rFonts w:ascii="Verdana" w:eastAsia="Verdana" w:hAnsi="Verdana" w:cs="Verdana"/>
          <w:sz w:val="24"/>
          <w:szCs w:val="24"/>
        </w:rPr>
        <w:t xml:space="preserve"> …</w:t>
      </w:r>
    </w:p>
    <w:p w:rsidR="007B1623" w:rsidRPr="00117902" w:rsidRDefault="00C838BE" w:rsidP="00117902">
      <w:pPr>
        <w:numPr>
          <w:ilvl w:val="0"/>
          <w:numId w:val="4"/>
        </w:numPr>
        <w:tabs>
          <w:tab w:val="left" w:pos="1410"/>
        </w:tabs>
        <w:spacing w:line="360" w:lineRule="auto"/>
        <w:ind w:left="1420" w:right="800" w:hanging="357"/>
        <w:jc w:val="both"/>
        <w:rPr>
          <w:rFonts w:ascii="Verdana" w:eastAsia="Wingdings" w:hAnsi="Verdana" w:cs="Wingdings"/>
          <w:b/>
          <w:bCs/>
          <w:color w:val="FF0000"/>
          <w:sz w:val="24"/>
          <w:szCs w:val="24"/>
        </w:rPr>
      </w:pPr>
      <w:r w:rsidRPr="00117902">
        <w:rPr>
          <w:rFonts w:ascii="Verdana" w:eastAsia="Verdana" w:hAnsi="Verdana" w:cs="Verdana"/>
          <w:sz w:val="24"/>
          <w:szCs w:val="24"/>
        </w:rPr>
        <w:t>Чтобы победить в игре, нужно стараться, обдумывать свою стратегию и пробовать, не отступать.</w:t>
      </w:r>
    </w:p>
    <w:p w:rsidR="007B1623" w:rsidRPr="00117902" w:rsidRDefault="007B1623" w:rsidP="00117902">
      <w:pPr>
        <w:spacing w:line="360" w:lineRule="auto"/>
        <w:jc w:val="both"/>
        <w:rPr>
          <w:rFonts w:ascii="Verdana" w:hAnsi="Verdana"/>
          <w:sz w:val="24"/>
          <w:szCs w:val="24"/>
        </w:rPr>
        <w:sectPr w:rsidR="007B1623" w:rsidRPr="00117902">
          <w:pgSz w:w="11900" w:h="16838"/>
          <w:pgMar w:top="1126" w:right="926" w:bottom="1108" w:left="1280" w:header="0" w:footer="0" w:gutter="0"/>
          <w:cols w:space="720" w:equalWidth="0">
            <w:col w:w="9700"/>
          </w:cols>
        </w:sectPr>
      </w:pPr>
    </w:p>
    <w:p w:rsidR="00117902" w:rsidRPr="00117902" w:rsidRDefault="00117902" w:rsidP="00117902">
      <w:pPr>
        <w:spacing w:line="360" w:lineRule="auto"/>
        <w:ind w:firstLine="709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 xml:space="preserve">Всё </w:t>
      </w:r>
      <w:r w:rsidR="00C838BE" w:rsidRPr="00117902">
        <w:rPr>
          <w:rFonts w:ascii="Verdana" w:eastAsia="Verdana" w:hAnsi="Verdana" w:cs="Verdana"/>
          <w:sz w:val="24"/>
          <w:szCs w:val="24"/>
        </w:rPr>
        <w:t xml:space="preserve">выше </w:t>
      </w:r>
      <w:r>
        <w:rPr>
          <w:rFonts w:ascii="Verdana" w:eastAsia="Verdana" w:hAnsi="Verdana" w:cs="Verdana"/>
          <w:sz w:val="24"/>
          <w:szCs w:val="24"/>
        </w:rPr>
        <w:t>п</w:t>
      </w:r>
      <w:r w:rsidRPr="00117902">
        <w:rPr>
          <w:rFonts w:ascii="Verdana" w:eastAsia="Verdana" w:hAnsi="Verdana" w:cs="Verdana"/>
          <w:sz w:val="24"/>
          <w:szCs w:val="24"/>
        </w:rPr>
        <w:t xml:space="preserve">еречисленное </w:t>
      </w:r>
      <w:r w:rsidR="00C838BE" w:rsidRPr="00117902">
        <w:rPr>
          <w:rFonts w:ascii="Verdana" w:eastAsia="Verdana" w:hAnsi="Verdana" w:cs="Verdana"/>
          <w:sz w:val="24"/>
          <w:szCs w:val="24"/>
        </w:rPr>
        <w:t>необходимо делать в системе, между делом, а не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="00C838BE" w:rsidRPr="00117902">
        <w:rPr>
          <w:rFonts w:ascii="Verdana" w:eastAsia="Verdana" w:hAnsi="Verdana" w:cs="Verdana"/>
          <w:sz w:val="24"/>
          <w:szCs w:val="24"/>
        </w:rPr>
        <w:t>момент игры.</w:t>
      </w:r>
    </w:p>
    <w:p w:rsidR="007B1623" w:rsidRPr="00117902" w:rsidRDefault="00117902" w:rsidP="00117902">
      <w:pPr>
        <w:tabs>
          <w:tab w:val="left" w:pos="426"/>
        </w:tabs>
        <w:spacing w:line="360" w:lineRule="auto"/>
        <w:ind w:left="426" w:firstLine="289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</w:r>
      <w:r w:rsidRPr="00117902">
        <w:rPr>
          <w:rFonts w:ascii="Verdana" w:eastAsia="Verdana" w:hAnsi="Verdana" w:cs="Verdana"/>
          <w:sz w:val="24"/>
          <w:szCs w:val="24"/>
        </w:rPr>
        <w:t xml:space="preserve">У </w:t>
      </w:r>
      <w:r w:rsidR="00C838BE" w:rsidRPr="00117902">
        <w:rPr>
          <w:rFonts w:ascii="Verdana" w:eastAsia="Verdana" w:hAnsi="Verdana" w:cs="Verdana"/>
          <w:sz w:val="24"/>
          <w:szCs w:val="24"/>
        </w:rPr>
        <w:t xml:space="preserve">соревновательных игр с детьми, есть свои возрастные </w:t>
      </w:r>
      <w:r w:rsidRPr="00117902">
        <w:rPr>
          <w:rFonts w:ascii="Verdana" w:eastAsia="Verdana" w:hAnsi="Verdana" w:cs="Verdana"/>
          <w:sz w:val="24"/>
          <w:szCs w:val="24"/>
        </w:rPr>
        <w:t>о</w:t>
      </w:r>
      <w:r w:rsidR="00C838BE" w:rsidRPr="00117902">
        <w:rPr>
          <w:rFonts w:ascii="Verdana" w:eastAsia="Verdana" w:hAnsi="Verdana" w:cs="Verdana"/>
          <w:sz w:val="24"/>
          <w:szCs w:val="24"/>
        </w:rPr>
        <w:t>собенности. Трех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="00C838BE" w:rsidRPr="00117902">
        <w:rPr>
          <w:rFonts w:ascii="Verdana" w:eastAsia="Verdana" w:hAnsi="Verdana" w:cs="Verdana"/>
          <w:sz w:val="24"/>
          <w:szCs w:val="24"/>
        </w:rPr>
        <w:t>-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="00C838BE" w:rsidRPr="00117902">
        <w:rPr>
          <w:rFonts w:ascii="Verdana" w:eastAsia="Verdana" w:hAnsi="Verdana" w:cs="Verdana"/>
          <w:sz w:val="24"/>
          <w:szCs w:val="24"/>
        </w:rPr>
        <w:t>четырёхлетнему малышу в ситуации проигрыша бесполезно</w:t>
      </w:r>
    </w:p>
    <w:p w:rsidR="007B1623" w:rsidRPr="00117902" w:rsidRDefault="00C838BE" w:rsidP="00117902">
      <w:pPr>
        <w:spacing w:line="360" w:lineRule="auto"/>
        <w:ind w:left="3" w:right="60"/>
        <w:jc w:val="both"/>
        <w:rPr>
          <w:rFonts w:ascii="Verdana" w:eastAsia="Verdana" w:hAnsi="Verdana" w:cs="Verdana"/>
          <w:sz w:val="24"/>
          <w:szCs w:val="24"/>
        </w:rPr>
      </w:pPr>
      <w:r w:rsidRPr="00117902">
        <w:rPr>
          <w:rFonts w:ascii="Verdana" w:eastAsia="Verdana" w:hAnsi="Verdana" w:cs="Verdana"/>
          <w:sz w:val="24"/>
          <w:szCs w:val="24"/>
        </w:rPr>
        <w:t xml:space="preserve">говорить о «правильном» поведении. Например, </w:t>
      </w:r>
      <w:r w:rsidR="009B7721">
        <w:rPr>
          <w:rFonts w:ascii="Verdana" w:eastAsia="Verdana" w:hAnsi="Verdana" w:cs="Verdana"/>
          <w:sz w:val="24"/>
          <w:szCs w:val="24"/>
        </w:rPr>
        <w:t>напоминать,</w:t>
      </w:r>
      <w:r w:rsidRPr="00117902">
        <w:rPr>
          <w:rFonts w:ascii="Verdana" w:eastAsia="Verdana" w:hAnsi="Verdana" w:cs="Verdana"/>
          <w:sz w:val="24"/>
          <w:szCs w:val="24"/>
        </w:rPr>
        <w:t xml:space="preserve"> что все проигрывают</w:t>
      </w:r>
      <w:r w:rsidR="009B7721">
        <w:rPr>
          <w:rFonts w:ascii="Verdana" w:eastAsia="Verdana" w:hAnsi="Verdana" w:cs="Verdana"/>
          <w:sz w:val="24"/>
          <w:szCs w:val="24"/>
        </w:rPr>
        <w:t>,</w:t>
      </w:r>
      <w:r w:rsidRPr="00117902">
        <w:rPr>
          <w:rFonts w:ascii="Verdana" w:eastAsia="Verdana" w:hAnsi="Verdana" w:cs="Verdana"/>
          <w:sz w:val="24"/>
          <w:szCs w:val="24"/>
        </w:rPr>
        <w:t xml:space="preserve"> он пропустит мимо ушей, потому что находится в состоянии аффекта и никакие разумные слова ему мало помогут. Важно разделить с ребёнком эту трудную минуту, сказать о том, что вы видите, как он расстроен и </w:t>
      </w:r>
      <w:proofErr w:type="gramStart"/>
      <w:r w:rsidRPr="00117902">
        <w:rPr>
          <w:rFonts w:ascii="Verdana" w:eastAsia="Verdana" w:hAnsi="Verdana" w:cs="Verdana"/>
          <w:sz w:val="24"/>
          <w:szCs w:val="24"/>
        </w:rPr>
        <w:t>злиться</w:t>
      </w:r>
      <w:proofErr w:type="gramEnd"/>
      <w:r w:rsidRPr="00117902">
        <w:rPr>
          <w:rFonts w:ascii="Verdana" w:eastAsia="Verdana" w:hAnsi="Verdana" w:cs="Verdana"/>
          <w:sz w:val="24"/>
          <w:szCs w:val="24"/>
        </w:rPr>
        <w:t>. Дайте понять, что вы его любите, погладьте между лопатками (в зоне «третьего легкого»). Когда малыш успокоится</w:t>
      </w:r>
      <w:r w:rsidR="009B7721">
        <w:rPr>
          <w:rFonts w:ascii="Verdana" w:eastAsia="Verdana" w:hAnsi="Verdana" w:cs="Verdana"/>
          <w:sz w:val="24"/>
          <w:szCs w:val="24"/>
        </w:rPr>
        <w:t xml:space="preserve">, отметьте, как здорово он играл, </w:t>
      </w:r>
      <w:r w:rsidRPr="00117902">
        <w:rPr>
          <w:rFonts w:ascii="Verdana" w:eastAsia="Verdana" w:hAnsi="Verdana" w:cs="Verdana"/>
          <w:sz w:val="24"/>
          <w:szCs w:val="24"/>
        </w:rPr>
        <w:t>и вам было очень сложно победить. Если от вашей поддержки ребёнок отказываются, то оставьте его в покое</w:t>
      </w:r>
      <w:r w:rsidR="009B7721">
        <w:rPr>
          <w:rFonts w:ascii="Verdana" w:eastAsia="Verdana" w:hAnsi="Verdana" w:cs="Verdana"/>
          <w:sz w:val="24"/>
          <w:szCs w:val="24"/>
        </w:rPr>
        <w:t xml:space="preserve"> на некоторое время</w:t>
      </w:r>
      <w:r w:rsidRPr="00117902">
        <w:rPr>
          <w:rFonts w:ascii="Verdana" w:eastAsia="Verdana" w:hAnsi="Verdana" w:cs="Verdana"/>
          <w:sz w:val="24"/>
          <w:szCs w:val="24"/>
        </w:rPr>
        <w:t>.</w:t>
      </w:r>
    </w:p>
    <w:p w:rsidR="009B7721" w:rsidRDefault="00C838BE" w:rsidP="00117902">
      <w:pPr>
        <w:numPr>
          <w:ilvl w:val="0"/>
          <w:numId w:val="3"/>
        </w:numPr>
        <w:tabs>
          <w:tab w:val="left" w:pos="961"/>
        </w:tabs>
        <w:spacing w:line="360" w:lineRule="auto"/>
        <w:ind w:left="3" w:firstLine="705"/>
        <w:jc w:val="both"/>
        <w:rPr>
          <w:rFonts w:ascii="Verdana" w:eastAsia="Verdana" w:hAnsi="Verdana" w:cs="Verdana"/>
          <w:sz w:val="24"/>
          <w:szCs w:val="24"/>
        </w:rPr>
      </w:pPr>
      <w:r w:rsidRPr="00117902">
        <w:rPr>
          <w:rFonts w:ascii="Verdana" w:eastAsia="Verdana" w:hAnsi="Verdana" w:cs="Verdana"/>
          <w:sz w:val="24"/>
          <w:szCs w:val="24"/>
        </w:rPr>
        <w:t>5-6 лет важно проговаривать правила до нача</w:t>
      </w:r>
      <w:r w:rsidR="009B7721">
        <w:rPr>
          <w:rFonts w:ascii="Verdana" w:eastAsia="Verdana" w:hAnsi="Verdana" w:cs="Verdana"/>
          <w:sz w:val="24"/>
          <w:szCs w:val="24"/>
        </w:rPr>
        <w:t>ла. Это не значит, что 3-х летнему их не стоит говорить, но 5-6</w:t>
      </w:r>
      <w:r w:rsidRPr="00117902">
        <w:rPr>
          <w:rFonts w:ascii="Verdana" w:eastAsia="Verdana" w:hAnsi="Verdana" w:cs="Verdana"/>
          <w:sz w:val="24"/>
          <w:szCs w:val="24"/>
        </w:rPr>
        <w:t xml:space="preserve"> летнему малышу гораздо легче будет их усвоить. Вы можете предложить варианты игры. Например, игра по правилам или в «поддавки». Так, если он выбирает, чтобы ему поддавались, то он всегда будет в выигрыше, но победа будет </w:t>
      </w:r>
      <w:proofErr w:type="gramStart"/>
      <w:r w:rsidRPr="00117902">
        <w:rPr>
          <w:rFonts w:ascii="Verdana" w:eastAsia="Verdana" w:hAnsi="Verdana" w:cs="Verdana"/>
          <w:sz w:val="24"/>
          <w:szCs w:val="24"/>
        </w:rPr>
        <w:t>понарошку</w:t>
      </w:r>
      <w:proofErr w:type="gramEnd"/>
      <w:r w:rsidRPr="00117902">
        <w:rPr>
          <w:rFonts w:ascii="Verdana" w:eastAsia="Verdana" w:hAnsi="Verdana" w:cs="Verdana"/>
          <w:sz w:val="24"/>
          <w:szCs w:val="24"/>
        </w:rPr>
        <w:t xml:space="preserve">. Если же ваше чадо осуществит свой выбор в пользу правил, то выиграть сможет как он, так и вы. Поинтересуйтесь, что он будет делать, если проиграет? </w:t>
      </w:r>
    </w:p>
    <w:p w:rsidR="009B7721" w:rsidRDefault="004964D0" w:rsidP="009B7721">
      <w:pPr>
        <w:tabs>
          <w:tab w:val="left" w:pos="961"/>
        </w:tabs>
        <w:spacing w:line="360" w:lineRule="auto"/>
        <w:ind w:left="6725" w:right="-27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15875</wp:posOffset>
            </wp:positionH>
            <wp:positionV relativeFrom="paragraph">
              <wp:posOffset>57785</wp:posOffset>
            </wp:positionV>
            <wp:extent cx="3895725" cy="2190750"/>
            <wp:effectExtent l="19050" t="0" r="9525" b="0"/>
            <wp:wrapTight wrapText="bothSides">
              <wp:wrapPolygon edited="0">
                <wp:start x="-106" y="0"/>
                <wp:lineTo x="-106" y="21412"/>
                <wp:lineTo x="21653" y="21412"/>
                <wp:lineTo x="21653" y="0"/>
                <wp:lineTo x="-106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7721">
        <w:rPr>
          <w:rFonts w:ascii="Verdana" w:eastAsia="Verdana" w:hAnsi="Verdana" w:cs="Verdana"/>
          <w:sz w:val="24"/>
          <w:szCs w:val="24"/>
        </w:rPr>
        <w:t xml:space="preserve">В </w:t>
      </w:r>
      <w:r w:rsidR="00C838BE" w:rsidRPr="009B7721">
        <w:rPr>
          <w:rFonts w:ascii="Verdana" w:eastAsia="Verdana" w:hAnsi="Verdana" w:cs="Verdana"/>
          <w:sz w:val="24"/>
          <w:szCs w:val="24"/>
        </w:rPr>
        <w:t>игре с</w:t>
      </w:r>
      <w:r w:rsidR="009B7721">
        <w:rPr>
          <w:rFonts w:ascii="Verdana" w:eastAsia="Verdana" w:hAnsi="Verdana" w:cs="Verdana"/>
          <w:sz w:val="24"/>
          <w:szCs w:val="24"/>
        </w:rPr>
        <w:t xml:space="preserve"> правилами вы можете </w:t>
      </w:r>
      <w:r w:rsidR="00C838BE" w:rsidRPr="009B7721">
        <w:rPr>
          <w:rFonts w:ascii="Verdana" w:eastAsia="Verdana" w:hAnsi="Verdana" w:cs="Verdana"/>
          <w:sz w:val="24"/>
          <w:szCs w:val="24"/>
        </w:rPr>
        <w:t xml:space="preserve">использовать небольшую хитрость. Поддаться 2 тура и продемонстрировать, как вы проживаете ситуацию проигрыша. </w:t>
      </w:r>
    </w:p>
    <w:p w:rsidR="007B1623" w:rsidRPr="00117902" w:rsidRDefault="00C838BE" w:rsidP="009B7721">
      <w:pPr>
        <w:tabs>
          <w:tab w:val="left" w:pos="961"/>
        </w:tabs>
        <w:spacing w:line="360" w:lineRule="auto"/>
        <w:ind w:right="-27"/>
        <w:jc w:val="both"/>
        <w:rPr>
          <w:rFonts w:ascii="Verdana" w:hAnsi="Verdana"/>
          <w:sz w:val="24"/>
          <w:szCs w:val="24"/>
        </w:rPr>
      </w:pPr>
      <w:r w:rsidRPr="009B7721">
        <w:rPr>
          <w:rFonts w:ascii="Verdana" w:eastAsia="Verdana" w:hAnsi="Verdana" w:cs="Verdana"/>
          <w:sz w:val="24"/>
          <w:szCs w:val="24"/>
        </w:rPr>
        <w:t xml:space="preserve">Например, пожмите </w:t>
      </w:r>
      <w:r w:rsidR="009B7721">
        <w:rPr>
          <w:rFonts w:ascii="Verdana" w:eastAsia="Verdana" w:hAnsi="Verdana" w:cs="Verdana"/>
          <w:sz w:val="24"/>
          <w:szCs w:val="24"/>
        </w:rPr>
        <w:t xml:space="preserve">руку </w:t>
      </w:r>
      <w:r w:rsidRPr="009B7721">
        <w:rPr>
          <w:rFonts w:ascii="Verdana" w:eastAsia="Verdana" w:hAnsi="Verdana" w:cs="Verdana"/>
          <w:sz w:val="24"/>
          <w:szCs w:val="24"/>
        </w:rPr>
        <w:t>победителя и</w:t>
      </w:r>
      <w:r w:rsidR="009B7721">
        <w:rPr>
          <w:rFonts w:ascii="Verdana" w:eastAsia="Verdana" w:hAnsi="Verdana" w:cs="Verdana"/>
          <w:sz w:val="24"/>
          <w:szCs w:val="24"/>
        </w:rPr>
        <w:t xml:space="preserve"> </w:t>
      </w:r>
      <w:r w:rsidRPr="00117902">
        <w:rPr>
          <w:rFonts w:ascii="Verdana" w:eastAsia="Verdana" w:hAnsi="Verdana" w:cs="Verdana"/>
          <w:sz w:val="24"/>
          <w:szCs w:val="24"/>
        </w:rPr>
        <w:t xml:space="preserve">поздравьте с победой, отметьте отличную игру, насколько сильный у вас соперник, но вы не намерены отступить, и вы будете стараться, чтобы выиграть. Когда вы </w:t>
      </w:r>
      <w:r w:rsidRPr="00117902">
        <w:rPr>
          <w:rFonts w:ascii="Verdana" w:eastAsia="Verdana" w:hAnsi="Verdana" w:cs="Verdana"/>
          <w:sz w:val="24"/>
          <w:szCs w:val="24"/>
        </w:rPr>
        <w:lastRenderedPageBreak/>
        <w:t>победите, если малыш вас не поздравит, можете протянуть руку первыми и пояснить, что вам приятно, когда поздравляют с честной победой, тем более такой напарник как ваш собственный ребенок.</w:t>
      </w:r>
    </w:p>
    <w:p w:rsidR="007B1623" w:rsidRPr="00117902" w:rsidRDefault="00C838BE" w:rsidP="00117902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117902">
        <w:rPr>
          <w:rFonts w:ascii="Verdana" w:eastAsia="Verdana" w:hAnsi="Verdana" w:cs="Verdana"/>
          <w:sz w:val="24"/>
          <w:szCs w:val="24"/>
        </w:rPr>
        <w:t>Такие нехитрые рекомендации помогут вам укрепить взаимоотношения со своим самым дорогим человеком и избежать трудностей в играх.</w:t>
      </w:r>
    </w:p>
    <w:p w:rsidR="007B1623" w:rsidRPr="00117902" w:rsidRDefault="004964D0" w:rsidP="00117902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921385</wp:posOffset>
            </wp:positionH>
            <wp:positionV relativeFrom="paragraph">
              <wp:posOffset>246380</wp:posOffset>
            </wp:positionV>
            <wp:extent cx="3743325" cy="2495550"/>
            <wp:effectExtent l="19050" t="0" r="9525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623" w:rsidRPr="00117902" w:rsidRDefault="007B1623" w:rsidP="00117902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7B1623" w:rsidRPr="00117902" w:rsidRDefault="007B1623" w:rsidP="00117902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7B1623" w:rsidRPr="00117902" w:rsidRDefault="007B1623" w:rsidP="00117902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7B1623" w:rsidRPr="00117902" w:rsidRDefault="007B1623" w:rsidP="00117902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7B1623" w:rsidRPr="00117902" w:rsidRDefault="007B1623" w:rsidP="00117902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7B1623" w:rsidRPr="00117902" w:rsidRDefault="007B1623" w:rsidP="00117902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7B1623" w:rsidRPr="00117902" w:rsidRDefault="007B1623" w:rsidP="00117902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7B1623" w:rsidRPr="00117902" w:rsidRDefault="007B1623" w:rsidP="00117902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7B1623" w:rsidRPr="00117902" w:rsidRDefault="007B1623" w:rsidP="00117902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7B1623" w:rsidRPr="00117902" w:rsidRDefault="007B1623" w:rsidP="00117902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7B1623" w:rsidRPr="00117902" w:rsidRDefault="007B1623" w:rsidP="00117902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7B1623" w:rsidRPr="00117902" w:rsidRDefault="00C838BE" w:rsidP="009B7721">
      <w:pPr>
        <w:spacing w:line="360" w:lineRule="auto"/>
        <w:ind w:right="-27"/>
        <w:jc w:val="both"/>
        <w:rPr>
          <w:rFonts w:ascii="Verdana" w:hAnsi="Verdana"/>
          <w:sz w:val="24"/>
          <w:szCs w:val="24"/>
        </w:rPr>
      </w:pPr>
      <w:r w:rsidRPr="00117902">
        <w:rPr>
          <w:rFonts w:ascii="Verdana" w:eastAsia="Verdana" w:hAnsi="Verdana" w:cs="Verdana"/>
          <w:i/>
          <w:iCs/>
          <w:sz w:val="24"/>
          <w:szCs w:val="24"/>
        </w:rPr>
        <w:t xml:space="preserve">P.S. Уважаемые родители, если у вас есть вопросы по воспитанию и развитию ребенка, вы можете обратиться </w:t>
      </w:r>
      <w:proofErr w:type="gramStart"/>
      <w:r w:rsidRPr="00117902">
        <w:rPr>
          <w:rFonts w:ascii="Verdana" w:eastAsia="Verdana" w:hAnsi="Verdana" w:cs="Verdana"/>
          <w:i/>
          <w:iCs/>
          <w:sz w:val="24"/>
          <w:szCs w:val="24"/>
        </w:rPr>
        <w:t>за</w:t>
      </w:r>
      <w:proofErr w:type="gramEnd"/>
      <w:r w:rsidRPr="00117902">
        <w:rPr>
          <w:rFonts w:ascii="Verdana" w:eastAsia="Verdana" w:hAnsi="Verdana" w:cs="Verdana"/>
          <w:i/>
          <w:iCs/>
          <w:sz w:val="24"/>
          <w:szCs w:val="24"/>
        </w:rPr>
        <w:t xml:space="preserve"> квалифицированной консультаций к специалистам Центра.</w:t>
      </w:r>
    </w:p>
    <w:p w:rsidR="007B1623" w:rsidRPr="00117902" w:rsidRDefault="007B1623" w:rsidP="00117902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7B1623" w:rsidRPr="00117902" w:rsidRDefault="009528E8" w:rsidP="009B7721">
      <w:pPr>
        <w:spacing w:line="360" w:lineRule="auto"/>
        <w:ind w:right="-27"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Информацию для Вас</w:t>
      </w:r>
      <w:bookmarkStart w:id="0" w:name="_GoBack"/>
      <w:bookmarkEnd w:id="0"/>
      <w:r w:rsidR="00C838BE" w:rsidRPr="00117902">
        <w:rPr>
          <w:rFonts w:ascii="Verdana" w:eastAsia="Verdana" w:hAnsi="Verdana" w:cs="Verdana"/>
          <w:sz w:val="24"/>
          <w:szCs w:val="24"/>
        </w:rPr>
        <w:t xml:space="preserve"> подготовила педагог-психолог Центра </w:t>
      </w:r>
      <w:r>
        <w:rPr>
          <w:rFonts w:ascii="Verdana" w:eastAsia="Verdana" w:hAnsi="Verdana" w:cs="Verdana"/>
          <w:sz w:val="24"/>
          <w:szCs w:val="24"/>
        </w:rPr>
        <w:t>психолого-педагогической, медицинской и социальной помощи</w:t>
      </w:r>
      <w:r w:rsidR="00C838BE" w:rsidRPr="00117902">
        <w:rPr>
          <w:rFonts w:ascii="Verdana" w:eastAsia="Verdana" w:hAnsi="Verdana" w:cs="Verdana"/>
          <w:sz w:val="24"/>
          <w:szCs w:val="24"/>
        </w:rPr>
        <w:t xml:space="preserve"> №7 «Способный ребёнок» Зорина Ольга Юрьевна.</w:t>
      </w:r>
    </w:p>
    <w:sectPr w:rsidR="007B1623" w:rsidRPr="00117902" w:rsidSect="007B1623">
      <w:pgSz w:w="11900" w:h="16838"/>
      <w:pgMar w:top="1131" w:right="866" w:bottom="1440" w:left="128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A78ADFA8"/>
    <w:lvl w:ilvl="0" w:tplc="BC8E182A">
      <w:start w:val="1"/>
      <w:numFmt w:val="bullet"/>
      <w:lvlText w:val="В"/>
      <w:lvlJc w:val="left"/>
    </w:lvl>
    <w:lvl w:ilvl="1" w:tplc="4D7AC6FE">
      <w:numFmt w:val="decimal"/>
      <w:lvlText w:val=""/>
      <w:lvlJc w:val="left"/>
    </w:lvl>
    <w:lvl w:ilvl="2" w:tplc="A8345550">
      <w:numFmt w:val="decimal"/>
      <w:lvlText w:val=""/>
      <w:lvlJc w:val="left"/>
    </w:lvl>
    <w:lvl w:ilvl="3" w:tplc="6D7CCC1C">
      <w:numFmt w:val="decimal"/>
      <w:lvlText w:val=""/>
      <w:lvlJc w:val="left"/>
    </w:lvl>
    <w:lvl w:ilvl="4" w:tplc="FE9A1978">
      <w:numFmt w:val="decimal"/>
      <w:lvlText w:val=""/>
      <w:lvlJc w:val="left"/>
    </w:lvl>
    <w:lvl w:ilvl="5" w:tplc="5AC8FFB8">
      <w:numFmt w:val="decimal"/>
      <w:lvlText w:val=""/>
      <w:lvlJc w:val="left"/>
    </w:lvl>
    <w:lvl w:ilvl="6" w:tplc="D5FCDF96">
      <w:numFmt w:val="decimal"/>
      <w:lvlText w:val=""/>
      <w:lvlJc w:val="left"/>
    </w:lvl>
    <w:lvl w:ilvl="7" w:tplc="21ECD1A6">
      <w:numFmt w:val="decimal"/>
      <w:lvlText w:val=""/>
      <w:lvlJc w:val="left"/>
    </w:lvl>
    <w:lvl w:ilvl="8" w:tplc="6EC01F30">
      <w:numFmt w:val="decimal"/>
      <w:lvlText w:val=""/>
      <w:lvlJc w:val="left"/>
    </w:lvl>
  </w:abstractNum>
  <w:abstractNum w:abstractNumId="1">
    <w:nsid w:val="00004AE1"/>
    <w:multiLevelType w:val="hybridMultilevel"/>
    <w:tmpl w:val="5DB6A922"/>
    <w:lvl w:ilvl="0" w:tplc="26168BEE">
      <w:start w:val="1"/>
      <w:numFmt w:val="bullet"/>
      <w:lvlText w:val="в"/>
      <w:lvlJc w:val="left"/>
    </w:lvl>
    <w:lvl w:ilvl="1" w:tplc="A1BADD90">
      <w:start w:val="1"/>
      <w:numFmt w:val="bullet"/>
      <w:lvlText w:val="У"/>
      <w:lvlJc w:val="left"/>
    </w:lvl>
    <w:lvl w:ilvl="2" w:tplc="7AE2AACA">
      <w:numFmt w:val="decimal"/>
      <w:lvlText w:val=""/>
      <w:lvlJc w:val="left"/>
    </w:lvl>
    <w:lvl w:ilvl="3" w:tplc="B944DA5A">
      <w:numFmt w:val="decimal"/>
      <w:lvlText w:val=""/>
      <w:lvlJc w:val="left"/>
    </w:lvl>
    <w:lvl w:ilvl="4" w:tplc="64382274">
      <w:numFmt w:val="decimal"/>
      <w:lvlText w:val=""/>
      <w:lvlJc w:val="left"/>
    </w:lvl>
    <w:lvl w:ilvl="5" w:tplc="0BE46674">
      <w:numFmt w:val="decimal"/>
      <w:lvlText w:val=""/>
      <w:lvlJc w:val="left"/>
    </w:lvl>
    <w:lvl w:ilvl="6" w:tplc="D7FC6442">
      <w:numFmt w:val="decimal"/>
      <w:lvlText w:val=""/>
      <w:lvlJc w:val="left"/>
    </w:lvl>
    <w:lvl w:ilvl="7" w:tplc="AA4804BC">
      <w:numFmt w:val="decimal"/>
      <w:lvlText w:val=""/>
      <w:lvlJc w:val="left"/>
    </w:lvl>
    <w:lvl w:ilvl="8" w:tplc="043CDE8E">
      <w:numFmt w:val="decimal"/>
      <w:lvlText w:val=""/>
      <w:lvlJc w:val="left"/>
    </w:lvl>
  </w:abstractNum>
  <w:abstractNum w:abstractNumId="2">
    <w:nsid w:val="00006784"/>
    <w:multiLevelType w:val="hybridMultilevel"/>
    <w:tmpl w:val="0C5A25D6"/>
    <w:lvl w:ilvl="0" w:tplc="06647626">
      <w:start w:val="1"/>
      <w:numFmt w:val="bullet"/>
      <w:lvlText w:val=""/>
      <w:lvlJc w:val="left"/>
    </w:lvl>
    <w:lvl w:ilvl="1" w:tplc="30E66F48">
      <w:numFmt w:val="decimal"/>
      <w:lvlText w:val=""/>
      <w:lvlJc w:val="left"/>
    </w:lvl>
    <w:lvl w:ilvl="2" w:tplc="821A9784">
      <w:numFmt w:val="decimal"/>
      <w:lvlText w:val=""/>
      <w:lvlJc w:val="left"/>
    </w:lvl>
    <w:lvl w:ilvl="3" w:tplc="34087444">
      <w:numFmt w:val="decimal"/>
      <w:lvlText w:val=""/>
      <w:lvlJc w:val="left"/>
    </w:lvl>
    <w:lvl w:ilvl="4" w:tplc="F560ED84">
      <w:numFmt w:val="decimal"/>
      <w:lvlText w:val=""/>
      <w:lvlJc w:val="left"/>
    </w:lvl>
    <w:lvl w:ilvl="5" w:tplc="681A07C2">
      <w:numFmt w:val="decimal"/>
      <w:lvlText w:val=""/>
      <w:lvlJc w:val="left"/>
    </w:lvl>
    <w:lvl w:ilvl="6" w:tplc="FF8AF186">
      <w:numFmt w:val="decimal"/>
      <w:lvlText w:val=""/>
      <w:lvlJc w:val="left"/>
    </w:lvl>
    <w:lvl w:ilvl="7" w:tplc="44CEEEDA">
      <w:numFmt w:val="decimal"/>
      <w:lvlText w:val=""/>
      <w:lvlJc w:val="left"/>
    </w:lvl>
    <w:lvl w:ilvl="8" w:tplc="CA06E038">
      <w:numFmt w:val="decimal"/>
      <w:lvlText w:val=""/>
      <w:lvlJc w:val="left"/>
    </w:lvl>
  </w:abstractNum>
  <w:abstractNum w:abstractNumId="3">
    <w:nsid w:val="56CA58BE"/>
    <w:multiLevelType w:val="hybridMultilevel"/>
    <w:tmpl w:val="73DC545A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30E66F48">
      <w:numFmt w:val="decimal"/>
      <w:lvlText w:val=""/>
      <w:lvlJc w:val="left"/>
    </w:lvl>
    <w:lvl w:ilvl="2" w:tplc="821A9784">
      <w:numFmt w:val="decimal"/>
      <w:lvlText w:val=""/>
      <w:lvlJc w:val="left"/>
    </w:lvl>
    <w:lvl w:ilvl="3" w:tplc="34087444">
      <w:numFmt w:val="decimal"/>
      <w:lvlText w:val=""/>
      <w:lvlJc w:val="left"/>
    </w:lvl>
    <w:lvl w:ilvl="4" w:tplc="F560ED84">
      <w:numFmt w:val="decimal"/>
      <w:lvlText w:val=""/>
      <w:lvlJc w:val="left"/>
    </w:lvl>
    <w:lvl w:ilvl="5" w:tplc="681A07C2">
      <w:numFmt w:val="decimal"/>
      <w:lvlText w:val=""/>
      <w:lvlJc w:val="left"/>
    </w:lvl>
    <w:lvl w:ilvl="6" w:tplc="FF8AF186">
      <w:numFmt w:val="decimal"/>
      <w:lvlText w:val=""/>
      <w:lvlJc w:val="left"/>
    </w:lvl>
    <w:lvl w:ilvl="7" w:tplc="44CEEEDA">
      <w:numFmt w:val="decimal"/>
      <w:lvlText w:val=""/>
      <w:lvlJc w:val="left"/>
    </w:lvl>
    <w:lvl w:ilvl="8" w:tplc="CA06E03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1623"/>
    <w:rsid w:val="00117902"/>
    <w:rsid w:val="004964D0"/>
    <w:rsid w:val="007B1623"/>
    <w:rsid w:val="009528E8"/>
    <w:rsid w:val="009B7721"/>
    <w:rsid w:val="00C8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23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Пользователь Windows</cp:lastModifiedBy>
  <cp:revision>3</cp:revision>
  <dcterms:created xsi:type="dcterms:W3CDTF">2019-02-12T04:20:00Z</dcterms:created>
  <dcterms:modified xsi:type="dcterms:W3CDTF">2019-02-14T03:18:00Z</dcterms:modified>
</cp:coreProperties>
</file>