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D8" w:rsidRPr="003B1ED8" w:rsidRDefault="003B1ED8" w:rsidP="003B1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406" w:rsidRDefault="00A81406" w:rsidP="00ED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406">
        <w:rPr>
          <w:rFonts w:ascii="Times New Roman" w:hAnsi="Times New Roman" w:cs="Times New Roman"/>
          <w:b/>
          <w:sz w:val="28"/>
          <w:szCs w:val="28"/>
        </w:rPr>
        <w:t>Как избежать трудности адаптации ребенка при переходе из начального звена в среднее»</w:t>
      </w:r>
    </w:p>
    <w:p w:rsidR="00A81406" w:rsidRDefault="00A81406" w:rsidP="00A814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1406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3B1ED8" w:rsidRDefault="003B1ED8" w:rsidP="00A814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406" w:rsidRPr="00BA575A" w:rsidRDefault="006769D5" w:rsidP="00676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9D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0E3EB72" wp14:editId="12CC28A4">
            <wp:simplePos x="0" y="0"/>
            <wp:positionH relativeFrom="column">
              <wp:posOffset>85090</wp:posOffset>
            </wp:positionH>
            <wp:positionV relativeFrom="paragraph">
              <wp:posOffset>8890</wp:posOffset>
            </wp:positionV>
            <wp:extent cx="224790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417" y="21371"/>
                <wp:lineTo x="21417" y="0"/>
                <wp:lineTo x="0" y="0"/>
              </wp:wrapPolygon>
            </wp:wrapTight>
            <wp:docPr id="1" name="Рисунок 1" descr="https://fsd.multiurok.ru/html/2020/02/25/s_5e54b94c05e6d/136558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5/s_5e54b94c05e6d/1365581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r="6304" b="8190"/>
                    <a:stretch/>
                  </pic:blipFill>
                  <pic:spPr bwMode="auto">
                    <a:xfrm>
                      <a:off x="0" y="0"/>
                      <a:ext cx="22479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Существуют следующие адаптационные периоды в жизни ребёнка: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Поступление в первый класс.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Переход из начальной школы в среднюю.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3. Переход из средней в старшую школу.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«новой жизни». 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Действительно, обучение в средней школе происходит более интенсивно и требует от учащихся большей самостоятельности. Однако не следует ожидать от перехода в среднюю школу слишком многого.</w:t>
      </w:r>
      <w:r w:rsidR="003B1ED8">
        <w:rPr>
          <w:rFonts w:ascii="Times New Roman" w:hAnsi="Times New Roman" w:cs="Times New Roman"/>
          <w:sz w:val="28"/>
          <w:szCs w:val="28"/>
        </w:rPr>
        <w:t xml:space="preserve"> </w:t>
      </w:r>
      <w:r w:rsidRPr="00BA575A">
        <w:rPr>
          <w:rFonts w:ascii="Times New Roman" w:hAnsi="Times New Roman" w:cs="Times New Roman"/>
          <w:sz w:val="28"/>
          <w:szCs w:val="28"/>
        </w:rPr>
        <w:t>Переход учащихся из начальной школы в среднюю справедли</w:t>
      </w:r>
      <w:r w:rsidR="003B1ED8">
        <w:rPr>
          <w:rFonts w:ascii="Times New Roman" w:hAnsi="Times New Roman" w:cs="Times New Roman"/>
          <w:sz w:val="28"/>
          <w:szCs w:val="28"/>
        </w:rPr>
        <w:t xml:space="preserve">во считается кризисным периодом, </w:t>
      </w:r>
      <w:r w:rsidRPr="00BA575A">
        <w:rPr>
          <w:rFonts w:ascii="Times New Roman" w:hAnsi="Times New Roman" w:cs="Times New Roman"/>
          <w:sz w:val="28"/>
          <w:szCs w:val="28"/>
        </w:rPr>
        <w:t>а период адаптации в 5 классе – одним из труднейших периодов школьного обучения.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У детей происходит обострение всех прежних проблем как явных,</w:t>
      </w:r>
      <w:r w:rsidR="003B1ED8">
        <w:rPr>
          <w:rFonts w:ascii="Times New Roman" w:hAnsi="Times New Roman" w:cs="Times New Roman"/>
          <w:sz w:val="28"/>
          <w:szCs w:val="28"/>
        </w:rPr>
        <w:t xml:space="preserve"> </w:t>
      </w:r>
      <w:r w:rsidRPr="00BA575A">
        <w:rPr>
          <w:rFonts w:ascii="Times New Roman" w:hAnsi="Times New Roman" w:cs="Times New Roman"/>
          <w:sz w:val="28"/>
          <w:szCs w:val="28"/>
        </w:rPr>
        <w:t>так и скрытых.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Появляются новые проблемы, связанные с изменением отношения к себе, к окружающим, учёбе.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На что же нужно обратить внимание родителям в этот период?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Начало подросткового периода: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- становление собственного «Я»;</w:t>
      </w:r>
    </w:p>
    <w:p w:rsidR="003B1ED8" w:rsidRDefault="0062740A" w:rsidP="00676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- сопоставление себя с другими.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Изменение условий обучения: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- в начальной школе – один учитель;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- в 5 классе много учителей-предметников;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lastRenderedPageBreak/>
        <w:t>- в среднем звене много новых кабинетов.</w:t>
      </w:r>
    </w:p>
    <w:p w:rsidR="0062740A" w:rsidRPr="00BA575A" w:rsidRDefault="0062740A" w:rsidP="00676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 xml:space="preserve">Ребенку необходимо выучить </w:t>
      </w:r>
      <w:r w:rsidR="003B1ED8">
        <w:rPr>
          <w:rFonts w:ascii="Times New Roman" w:hAnsi="Times New Roman" w:cs="Times New Roman"/>
          <w:sz w:val="28"/>
          <w:szCs w:val="28"/>
        </w:rPr>
        <w:t xml:space="preserve">фамилии, имена, отчества </w:t>
      </w:r>
      <w:r w:rsidRPr="00BA575A">
        <w:rPr>
          <w:rFonts w:ascii="Times New Roman" w:hAnsi="Times New Roman" w:cs="Times New Roman"/>
          <w:sz w:val="28"/>
          <w:szCs w:val="28"/>
        </w:rPr>
        <w:t>новых учителей, завоевать авторитет у них, выработать свои отношения с учителем.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3. Изменение требований: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- рассогласованность разных учителей-предметников.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ED8" w:rsidRDefault="003B1ED8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предстоит огромная работа по оказанию помощи своим детям в адаптации.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Воодушевите ребенка на рассказ о своих школьных делах.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3. Не связывайте оценки за успеваемость ребенка со своей системой наказаний и поощрений.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4. Знайте программу и особенности школы, где учится ваш ребенок.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</w:t>
      </w:r>
    </w:p>
    <w:p w:rsidR="006769D5" w:rsidRDefault="006769D5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lastRenderedPageBreak/>
        <w:t>5. Помогайте ребенку выполнять домашние задания, но не делайте их сами.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6. Помогите ребенку почувствовать интерес к тому, что преподают в школе.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40A" w:rsidRPr="00BA575A" w:rsidRDefault="006769D5" w:rsidP="00676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6EEB9959" wp14:editId="5F66D5E1">
            <wp:simplePos x="0" y="0"/>
            <wp:positionH relativeFrom="column">
              <wp:posOffset>3980815</wp:posOffset>
            </wp:positionH>
            <wp:positionV relativeFrom="paragraph">
              <wp:posOffset>66040</wp:posOffset>
            </wp:positionV>
            <wp:extent cx="221932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507" y="21255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0A" w:rsidRPr="00BA575A">
        <w:rPr>
          <w:rFonts w:ascii="Times New Roman" w:hAnsi="Times New Roman" w:cs="Times New Roman"/>
          <w:sz w:val="28"/>
          <w:szCs w:val="28"/>
        </w:rPr>
        <w:t>Усложняет период адаптации рассогласованность требований разных учителей-предметников. Один просит завести тетрадь в 48 листов, другой - тоненькие тетрадки, но их должно быть 3 штуки. Преподаватель русского языка требует все выделить зеленой ручкой, преподаватель математики – карандашом и т.д.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Как быть в этом случае?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Во-первых, постарайтесь увидеть плюсы этих «рассогласованностей».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Эти «мелочи», которые поначалу так затрудняют школьную жизнь ребенку, приносят и пользу. Ребенок учится учитывать эти требования, соотносить их, преодолевать трудности, а значит, учится взрослой жизни, где «</w:t>
      </w:r>
      <w:proofErr w:type="spellStart"/>
      <w:r w:rsidRPr="00BA575A">
        <w:rPr>
          <w:rFonts w:ascii="Times New Roman" w:hAnsi="Times New Roman" w:cs="Times New Roman"/>
          <w:sz w:val="28"/>
          <w:szCs w:val="28"/>
        </w:rPr>
        <w:t>многотребовательность</w:t>
      </w:r>
      <w:proofErr w:type="spellEnd"/>
      <w:r w:rsidRPr="00BA575A">
        <w:rPr>
          <w:rFonts w:ascii="Times New Roman" w:hAnsi="Times New Roman" w:cs="Times New Roman"/>
          <w:sz w:val="28"/>
          <w:szCs w:val="28"/>
        </w:rPr>
        <w:t>» - это норма вещей.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Во-вторых, это учит ребенка строить отношения с разными людьми, становясь более гибким.</w:t>
      </w:r>
    </w:p>
    <w:p w:rsidR="0062740A" w:rsidRPr="00BA575A" w:rsidRDefault="0062740A" w:rsidP="003B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 xml:space="preserve">При переходе в пятый класс </w:t>
      </w:r>
      <w:r w:rsidR="003B1ED8">
        <w:rPr>
          <w:rFonts w:ascii="Times New Roman" w:hAnsi="Times New Roman" w:cs="Times New Roman"/>
          <w:sz w:val="28"/>
          <w:szCs w:val="28"/>
        </w:rPr>
        <w:t xml:space="preserve">нарушается индивидуальный подход к ребенку. </w:t>
      </w:r>
      <w:r w:rsidRPr="00BA575A">
        <w:rPr>
          <w:rFonts w:ascii="Times New Roman" w:hAnsi="Times New Roman" w:cs="Times New Roman"/>
          <w:sz w:val="28"/>
          <w:szCs w:val="28"/>
        </w:rPr>
        <w:t xml:space="preserve">Происходит как бы обезличивание школьника. Есть только пятиклассники в целом. У каждого предметника большая нагрузка и много учащихся. Каждый </w:t>
      </w:r>
      <w:r w:rsidRPr="00BA575A">
        <w:rPr>
          <w:rFonts w:ascii="Times New Roman" w:hAnsi="Times New Roman" w:cs="Times New Roman"/>
          <w:sz w:val="28"/>
          <w:szCs w:val="28"/>
        </w:rPr>
        <w:lastRenderedPageBreak/>
        <w:t>учитель по-своему реагирует на происходящее в классе и предъявляет ученикам определенные требования. Например, для одного шум во время урока может быть естественным фоном его объяснений, а другой строго наказывает за малейшее отвлечение. Ребенку необходимо время, чтобы привыкнуть и научиться вести себя в соответствии с требованиями.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Можно что-то не сделать – в общей массе детей это может пройти незамеченным, накапливаются неусвоенные темы, появляется некоторая «безнадзорность»: «Я никому не нужен!!!».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У некоторых детей появляется регрессия – начинает капризничать как маленький или бегать за классным руководителем. А у других, наоборот, восторженное опьянение свободой передвижений.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Не усвоив тему в пятом классе, ребенок рискует не понять материал следующий. Материал усложняется от урока к уроку. И если предыдущие темы были не усвоены, то школьник потянет этот шлейф дальше, затягивая узел незнаний.</w:t>
      </w: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Объясните ещё раз.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Будьте терпеливы.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3. Чаще расспрашивайте ребёнка о школьной жизни.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4. Контролируйте выполнение домашних заданий с учетом требований учителя. Здесь ваш помощник – дневник!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5. Если видите проблемы, не затягивайте, подойдите к учителю, выясните причину появившихся сложностей. Расскажите об особенностях своего ребёнка.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40A" w:rsidRPr="00BA575A" w:rsidRDefault="0062740A" w:rsidP="003B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Сложный этап перехода ребенка из начальной школы в среднюю всегда можно смягчить, если ребёнок будет чувствовать поддержку, делать это не в одиночку.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Памятка для родителей 5-классников в период адаптации.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1. В период адаптации обеспечьте ребенку спокойную, щадящую обстановку, соблюдайте четкий режим, т. е. сделайте так, чтобы пятиклассник постоянно ощущал вашу поддержку и помощь.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2. Если процесс адаптации затянулся более 2-3 месяцев, обращайтесь к учителю, психологу.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 xml:space="preserve">3. Основное внимание уделяйте развитию учебной деятельности детей, их умению учиться, приобретать с помощью взрослых и </w:t>
      </w:r>
      <w:proofErr w:type="gramStart"/>
      <w:r w:rsidRPr="00BA575A">
        <w:rPr>
          <w:rFonts w:ascii="Times New Roman" w:hAnsi="Times New Roman" w:cs="Times New Roman"/>
          <w:sz w:val="28"/>
          <w:szCs w:val="28"/>
        </w:rPr>
        <w:t>самостоятельно новые знания</w:t>
      </w:r>
      <w:proofErr w:type="gramEnd"/>
      <w:r w:rsidRPr="00BA575A">
        <w:rPr>
          <w:rFonts w:ascii="Times New Roman" w:hAnsi="Times New Roman" w:cs="Times New Roman"/>
          <w:sz w:val="28"/>
          <w:szCs w:val="28"/>
        </w:rPr>
        <w:t xml:space="preserve"> и навыки.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4. Поддерживайте веру ребёнка в себя, в свои способности, возможности, в положительные стороны характера.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5. На первых порах помогайте и в подготовке домашних заданий (даже,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среднем звене.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6. Никогда не ругайте детей за плохие отметки, тогда они не будут хитрить и обманывать. Наоборот, между вами установятся доверительные отношения.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lastRenderedPageBreak/>
        <w:t>7. Интересуйтесь успеваемостью своего ребенка каждый день, а не только в конце недели, подписывая дневник, и не в конце четверти, когда уже поздно исправлять двойку на тройку.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8. Не ждите следующего родительского собрания.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Почаще получайте информацию "из первых рук". Заглядывайте ежедневно в электронный дневник. Найдите время подойти к классному руководителю. Учитель скажет вам правду и даст необходимый совет.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9. Если возникла проблемная ситуация, никогда не говорите плохо об учителе в присутствии ребенка. Не спешите выносить поспешный приговор. Лучше отправляйтесь в школу и вместе с учителем разрешите возникшую ситуацию.</w:t>
      </w:r>
    </w:p>
    <w:p w:rsidR="0062740A" w:rsidRPr="00BA575A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Помните, моральные нормы в ребенке закладывает, прежде всего, не школа, а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534E6C" w:rsidRDefault="0062740A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5A">
        <w:rPr>
          <w:rFonts w:ascii="Times New Roman" w:hAnsi="Times New Roman" w:cs="Times New Roman"/>
          <w:sz w:val="28"/>
          <w:szCs w:val="28"/>
        </w:rPr>
        <w:t>10. Любите своих детей!</w:t>
      </w:r>
    </w:p>
    <w:p w:rsidR="00ED40F8" w:rsidRDefault="00ED40F8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F8" w:rsidRDefault="00ED40F8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F8" w:rsidRDefault="00ED40F8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F8" w:rsidRDefault="00ED40F8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F8" w:rsidRDefault="00ED40F8" w:rsidP="00ED40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1406" w:rsidRDefault="00A81406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9D5" w:rsidRDefault="006769D5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9D5" w:rsidRDefault="006769D5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406" w:rsidRDefault="00ED40F8" w:rsidP="00A814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п</w:t>
      </w:r>
      <w:r w:rsidRPr="00ED40F8">
        <w:rPr>
          <w:rFonts w:ascii="Times New Roman" w:hAnsi="Times New Roman" w:cs="Times New Roman"/>
          <w:sz w:val="28"/>
          <w:szCs w:val="28"/>
        </w:rPr>
        <w:t>едагог-психолог Руденко Ольга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406" w:rsidRDefault="00A81406" w:rsidP="00A814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1406" w:rsidRDefault="00A81406" w:rsidP="00A814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1406" w:rsidRPr="00BA575A" w:rsidRDefault="00A81406" w:rsidP="00BA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1406" w:rsidRPr="00BA575A" w:rsidSect="006769D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A"/>
    <w:rsid w:val="0020137D"/>
    <w:rsid w:val="003B1ED8"/>
    <w:rsid w:val="0062740A"/>
    <w:rsid w:val="006769D5"/>
    <w:rsid w:val="007222AA"/>
    <w:rsid w:val="007A2931"/>
    <w:rsid w:val="00A81406"/>
    <w:rsid w:val="00BA575A"/>
    <w:rsid w:val="00BE264E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4AE23"/>
  <w15:chartTrackingRefBased/>
  <w15:docId w15:val="{839E79D3-7602-4D8C-BA67-3C3C45DE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2021-10-02T12:03:00Z</dcterms:created>
  <dcterms:modified xsi:type="dcterms:W3CDTF">2021-10-02T16:20:00Z</dcterms:modified>
</cp:coreProperties>
</file>